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4A4" w:rsidRPr="00474C1E" w:rsidRDefault="00BA54A4">
      <w:pPr>
        <w:pStyle w:val="Heading1"/>
        <w:numPr>
          <w:ilvl w:val="0"/>
          <w:numId w:val="0"/>
        </w:numPr>
        <w:tabs>
          <w:tab w:val="left" w:pos="2268"/>
        </w:tabs>
        <w:rPr>
          <w:rFonts w:ascii="Calibri" w:hAnsi="Calibri"/>
          <w:sz w:val="28"/>
          <w:lang w:val="en-GB"/>
        </w:rPr>
      </w:pPr>
      <w:bookmarkStart w:id="0" w:name="_Toc42488098"/>
      <w:r w:rsidRPr="00474C1E">
        <w:rPr>
          <w:rFonts w:ascii="Calibri" w:hAnsi="Calibri"/>
          <w:i/>
          <w:sz w:val="28"/>
          <w:szCs w:val="28"/>
          <w:lang w:val="en-GB"/>
        </w:rPr>
        <w:t>ANNEX II + III:</w:t>
      </w:r>
      <w:r w:rsidRPr="00474C1E">
        <w:rPr>
          <w:rFonts w:ascii="Calibri" w:hAnsi="Calibri"/>
          <w:i/>
          <w:sz w:val="40"/>
          <w:lang w:val="en-GB"/>
        </w:rPr>
        <w:tab/>
      </w:r>
      <w:r w:rsidRPr="00474C1E">
        <w:rPr>
          <w:rFonts w:ascii="Calibri" w:hAnsi="Calibri"/>
          <w:i/>
          <w:lang w:val="en-GB"/>
        </w:rPr>
        <w:t xml:space="preserve"> </w:t>
      </w:r>
      <w:r w:rsidRPr="00474C1E">
        <w:rPr>
          <w:rFonts w:ascii="Calibri" w:hAnsi="Calibri"/>
          <w:sz w:val="28"/>
          <w:lang w:val="en-GB"/>
        </w:rPr>
        <w:t>TECHNICAL SPECIFICATIONS</w:t>
      </w:r>
      <w:bookmarkEnd w:id="0"/>
      <w:r w:rsidRPr="00474C1E">
        <w:rPr>
          <w:rFonts w:ascii="Calibri" w:hAnsi="Calibri"/>
          <w:sz w:val="28"/>
          <w:lang w:val="en-GB"/>
        </w:rPr>
        <w:t xml:space="preserve"> + TECHNICAL OFFER</w:t>
      </w:r>
    </w:p>
    <w:p w:rsidR="00BA54A4" w:rsidRPr="00474C1E" w:rsidRDefault="00BA54A4">
      <w:pPr>
        <w:spacing w:before="0" w:after="0"/>
        <w:ind w:left="567" w:hanging="567"/>
        <w:rPr>
          <w:rFonts w:ascii="Calibri" w:hAnsi="Calibri"/>
          <w:lang w:val="en-GB"/>
        </w:rPr>
      </w:pPr>
    </w:p>
    <w:p w:rsidR="00BA54A4" w:rsidRPr="00474C1E" w:rsidRDefault="00BA54A4" w:rsidP="00E338EA">
      <w:pPr>
        <w:spacing w:after="240"/>
        <w:rPr>
          <w:rFonts w:ascii="Calibri" w:hAnsi="Calibri"/>
          <w:b/>
          <w:sz w:val="28"/>
          <w:szCs w:val="28"/>
          <w:lang w:val="en-GB"/>
        </w:rPr>
      </w:pPr>
      <w:r w:rsidRPr="00474C1E">
        <w:rPr>
          <w:rFonts w:ascii="Calibri" w:hAnsi="Calibri"/>
          <w:b/>
          <w:sz w:val="22"/>
          <w:szCs w:val="22"/>
          <w:lang w:val="en-GB"/>
        </w:rPr>
        <w:t xml:space="preserve">Contract title: </w:t>
      </w:r>
      <w:r w:rsidRPr="00474C1E">
        <w:rPr>
          <w:rStyle w:val="Strong"/>
          <w:rFonts w:ascii="Calibri" w:hAnsi="Calibri"/>
          <w:sz w:val="22"/>
          <w:szCs w:val="22"/>
          <w:lang w:val="en-GB"/>
        </w:rPr>
        <w:t>Supply of laboratory and metrology equipment for testing and calibration laboratories in Ghana</w:t>
      </w:r>
      <w:r w:rsidRPr="00474C1E">
        <w:rPr>
          <w:rStyle w:val="Strong"/>
          <w:rFonts w:ascii="Calibri" w:hAnsi="Calibri"/>
          <w:sz w:val="28"/>
          <w:szCs w:val="28"/>
          <w:lang w:val="en-GB"/>
        </w:rPr>
        <w:t xml:space="preserve"> </w:t>
      </w:r>
      <w:r w:rsidRPr="00474C1E">
        <w:rPr>
          <w:rStyle w:val="Strong"/>
          <w:rFonts w:ascii="Calibri" w:hAnsi="Calibri"/>
          <w:sz w:val="28"/>
          <w:szCs w:val="28"/>
          <w:lang w:val="en-GB"/>
        </w:rPr>
        <w:tab/>
      </w:r>
      <w:r w:rsidRPr="00474C1E">
        <w:rPr>
          <w:rStyle w:val="Strong"/>
          <w:rFonts w:ascii="Calibri" w:hAnsi="Calibri"/>
          <w:sz w:val="28"/>
          <w:szCs w:val="28"/>
          <w:lang w:val="en-GB"/>
        </w:rPr>
        <w:tab/>
      </w:r>
      <w:r w:rsidRPr="00474C1E">
        <w:rPr>
          <w:rStyle w:val="Strong"/>
          <w:rFonts w:ascii="Calibri" w:hAnsi="Calibri"/>
          <w:sz w:val="28"/>
          <w:szCs w:val="28"/>
          <w:lang w:val="en-GB"/>
        </w:rPr>
        <w:tab/>
      </w:r>
    </w:p>
    <w:p w:rsidR="00BA54A4" w:rsidRPr="00474C1E" w:rsidRDefault="00BA54A4" w:rsidP="00E338EA">
      <w:pPr>
        <w:outlineLvl w:val="0"/>
        <w:rPr>
          <w:rFonts w:ascii="Calibri" w:hAnsi="Calibri"/>
          <w:b/>
          <w:szCs w:val="24"/>
          <w:lang w:val="en-GB"/>
        </w:rPr>
      </w:pPr>
      <w:r w:rsidRPr="00474C1E">
        <w:rPr>
          <w:rFonts w:ascii="Calibri" w:hAnsi="Calibri"/>
          <w:b/>
          <w:sz w:val="22"/>
          <w:szCs w:val="22"/>
          <w:lang w:val="en-GB"/>
        </w:rPr>
        <w:t xml:space="preserve">Publication reference: </w:t>
      </w:r>
      <w:r w:rsidRPr="00474C1E">
        <w:rPr>
          <w:rFonts w:ascii="Calibri" w:hAnsi="Calibri"/>
          <w:sz w:val="22"/>
          <w:szCs w:val="22"/>
          <w:lang w:val="en-GB"/>
        </w:rPr>
        <w:t>EuropeAid/133510/D/SUP/GH</w:t>
      </w:r>
    </w:p>
    <w:p w:rsidR="00BA54A4" w:rsidRPr="00474C1E" w:rsidRDefault="00BA54A4" w:rsidP="000F3878">
      <w:pPr>
        <w:tabs>
          <w:tab w:val="left" w:pos="7491"/>
        </w:tabs>
        <w:rPr>
          <w:rFonts w:ascii="Calibri" w:hAnsi="Calibri"/>
          <w:b/>
          <w:sz w:val="22"/>
          <w:lang w:val="en-GB"/>
        </w:rPr>
      </w:pPr>
    </w:p>
    <w:p w:rsidR="00BA54A4" w:rsidRPr="00474C1E" w:rsidRDefault="00BA54A4" w:rsidP="00B25580">
      <w:pPr>
        <w:spacing w:before="0" w:after="0"/>
        <w:rPr>
          <w:rFonts w:ascii="Calibri" w:hAnsi="Calibri"/>
          <w:b/>
          <w:sz w:val="22"/>
          <w:szCs w:val="22"/>
          <w:lang w:val="en-GB"/>
        </w:rPr>
      </w:pPr>
    </w:p>
    <w:p w:rsidR="00BA54A4" w:rsidRPr="00474C1E" w:rsidRDefault="00BA54A4" w:rsidP="00301346">
      <w:pPr>
        <w:spacing w:before="0" w:after="0"/>
        <w:ind w:left="567" w:hanging="567"/>
        <w:rPr>
          <w:rFonts w:ascii="Calibri" w:hAnsi="Calibri"/>
          <w:b/>
          <w:sz w:val="22"/>
          <w:szCs w:val="22"/>
          <w:lang w:val="en-GB"/>
        </w:rPr>
      </w:pPr>
    </w:p>
    <w:p w:rsidR="00BA54A4" w:rsidRPr="00474C1E" w:rsidRDefault="00BA54A4" w:rsidP="00EB4039">
      <w:pPr>
        <w:spacing w:before="0" w:after="0"/>
        <w:ind w:left="567" w:hanging="567"/>
        <w:rPr>
          <w:rFonts w:ascii="Calibri" w:hAnsi="Calibri"/>
          <w:b/>
          <w:sz w:val="22"/>
          <w:szCs w:val="22"/>
          <w:lang w:val="en-GB"/>
        </w:rPr>
      </w:pPr>
      <w:r w:rsidRPr="00474C1E">
        <w:rPr>
          <w:rFonts w:ascii="Calibri" w:hAnsi="Calibri"/>
          <w:b/>
          <w:sz w:val="22"/>
          <w:szCs w:val="22"/>
          <w:lang w:val="en-GB"/>
        </w:rPr>
        <w:t>Column 1-2 should be completed by the Contracting Authority</w:t>
      </w:r>
    </w:p>
    <w:p w:rsidR="00BA54A4" w:rsidRPr="00474C1E" w:rsidRDefault="00BA54A4" w:rsidP="00301346">
      <w:pPr>
        <w:spacing w:before="0" w:after="0"/>
        <w:ind w:left="567" w:hanging="567"/>
        <w:rPr>
          <w:rFonts w:ascii="Calibri" w:hAnsi="Calibri"/>
          <w:b/>
          <w:sz w:val="22"/>
          <w:szCs w:val="22"/>
          <w:lang w:val="en-GB"/>
        </w:rPr>
      </w:pPr>
      <w:r w:rsidRPr="00474C1E">
        <w:rPr>
          <w:rFonts w:ascii="Calibri" w:hAnsi="Calibri"/>
          <w:b/>
          <w:sz w:val="22"/>
          <w:szCs w:val="22"/>
          <w:lang w:val="en-GB"/>
        </w:rPr>
        <w:t>Column 3-4 should be completed by the tenderer</w:t>
      </w:r>
    </w:p>
    <w:p w:rsidR="00BA54A4" w:rsidRPr="00474C1E" w:rsidRDefault="00BA54A4" w:rsidP="00301346">
      <w:pPr>
        <w:spacing w:before="0"/>
        <w:rPr>
          <w:rFonts w:ascii="Calibri" w:hAnsi="Calibri"/>
          <w:b/>
          <w:sz w:val="24"/>
          <w:lang w:val="en-GB"/>
        </w:rPr>
      </w:pPr>
      <w:r w:rsidRPr="00474C1E">
        <w:rPr>
          <w:rFonts w:ascii="Calibri" w:hAnsi="Calibri"/>
          <w:b/>
          <w:sz w:val="22"/>
          <w:szCs w:val="22"/>
          <w:lang w:val="en-GB"/>
        </w:rPr>
        <w:t xml:space="preserve">Column 5 is reserved for the evaluation committee </w:t>
      </w:r>
    </w:p>
    <w:p w:rsidR="00BA54A4" w:rsidRPr="00474C1E" w:rsidRDefault="00BA54A4" w:rsidP="00EB4039">
      <w:pPr>
        <w:ind w:left="567" w:hanging="567"/>
        <w:rPr>
          <w:rFonts w:ascii="Calibri" w:hAnsi="Calibri"/>
          <w:sz w:val="22"/>
          <w:szCs w:val="22"/>
          <w:lang w:val="en-GB"/>
        </w:rPr>
      </w:pPr>
      <w:r w:rsidRPr="00474C1E">
        <w:rPr>
          <w:rFonts w:ascii="Calibri" w:hAnsi="Calibri"/>
          <w:sz w:val="22"/>
          <w:szCs w:val="22"/>
          <w:lang w:val="en-GB"/>
        </w:rPr>
        <w:t>Annex III - the Contractor's technical offer</w:t>
      </w:r>
    </w:p>
    <w:p w:rsidR="00BA54A4" w:rsidRPr="00474C1E" w:rsidRDefault="00BA54A4" w:rsidP="00EB4039">
      <w:pPr>
        <w:ind w:left="567" w:hanging="567"/>
        <w:rPr>
          <w:rFonts w:ascii="Calibri" w:hAnsi="Calibri"/>
          <w:sz w:val="22"/>
          <w:szCs w:val="22"/>
          <w:lang w:val="en-GB"/>
        </w:rPr>
      </w:pPr>
    </w:p>
    <w:p w:rsidR="00BA54A4" w:rsidRPr="00474C1E" w:rsidRDefault="00BA54A4" w:rsidP="00EB4039">
      <w:pPr>
        <w:ind w:left="567" w:hanging="567"/>
        <w:rPr>
          <w:rFonts w:ascii="Calibri" w:hAnsi="Calibri"/>
          <w:sz w:val="22"/>
          <w:szCs w:val="22"/>
          <w:lang w:val="en-GB"/>
        </w:rPr>
      </w:pPr>
      <w:r w:rsidRPr="00474C1E">
        <w:rPr>
          <w:rFonts w:ascii="Calibri" w:hAnsi="Calibri"/>
          <w:sz w:val="22"/>
          <w:szCs w:val="22"/>
          <w:lang w:val="en-GB"/>
        </w:rPr>
        <w:t xml:space="preserve">The tenderers are requested to complete the template on the next pages: </w:t>
      </w:r>
    </w:p>
    <w:p w:rsidR="00BA54A4" w:rsidRPr="00474C1E" w:rsidRDefault="00BA54A4" w:rsidP="00EB4039">
      <w:pPr>
        <w:numPr>
          <w:ilvl w:val="0"/>
          <w:numId w:val="35"/>
        </w:numPr>
        <w:spacing w:before="0" w:after="0"/>
        <w:jc w:val="both"/>
        <w:rPr>
          <w:rFonts w:ascii="Calibri" w:hAnsi="Calibri"/>
          <w:sz w:val="22"/>
          <w:szCs w:val="22"/>
          <w:lang w:val="en-GB"/>
        </w:rPr>
      </w:pPr>
      <w:r w:rsidRPr="00474C1E">
        <w:rPr>
          <w:rFonts w:ascii="Calibri" w:hAnsi="Calibri"/>
          <w:sz w:val="22"/>
          <w:szCs w:val="22"/>
          <w:lang w:val="en-GB"/>
        </w:rPr>
        <w:t xml:space="preserve">Column 2 is completed by the Contracting Authority shows the required specifications (not to be modified by the tenderer), </w:t>
      </w:r>
    </w:p>
    <w:p w:rsidR="00BA54A4" w:rsidRPr="00474C1E" w:rsidRDefault="00BA54A4" w:rsidP="00EB4039">
      <w:pPr>
        <w:numPr>
          <w:ilvl w:val="0"/>
          <w:numId w:val="35"/>
        </w:numPr>
        <w:spacing w:before="0" w:after="0"/>
        <w:jc w:val="both"/>
        <w:rPr>
          <w:rFonts w:ascii="Calibri" w:hAnsi="Calibri"/>
          <w:sz w:val="22"/>
          <w:szCs w:val="22"/>
          <w:lang w:val="en-GB"/>
        </w:rPr>
      </w:pPr>
      <w:r w:rsidRPr="00474C1E">
        <w:rPr>
          <w:rFonts w:ascii="Calibri" w:hAnsi="Calibri"/>
          <w:sz w:val="22"/>
          <w:szCs w:val="22"/>
          <w:lang w:val="en-GB"/>
        </w:rPr>
        <w:t xml:space="preserve">Column 3 is to be filled in by the tenderer and must detail what is offered (for example the words “compliant” or “yes” are not sufficient)  </w:t>
      </w:r>
    </w:p>
    <w:p w:rsidR="00BA54A4" w:rsidRPr="00474C1E" w:rsidRDefault="00BA54A4" w:rsidP="00EB4039">
      <w:pPr>
        <w:numPr>
          <w:ilvl w:val="0"/>
          <w:numId w:val="35"/>
        </w:numPr>
        <w:spacing w:before="0" w:after="0"/>
        <w:jc w:val="both"/>
        <w:rPr>
          <w:rFonts w:ascii="Calibri" w:hAnsi="Calibri"/>
          <w:sz w:val="22"/>
          <w:szCs w:val="22"/>
          <w:lang w:val="en-GB"/>
        </w:rPr>
      </w:pPr>
      <w:r w:rsidRPr="00474C1E">
        <w:rPr>
          <w:rFonts w:ascii="Calibri" w:hAnsi="Calibri"/>
          <w:sz w:val="22"/>
          <w:szCs w:val="22"/>
          <w:lang w:val="en-GB"/>
        </w:rPr>
        <w:t>Column 4 allows the tenderer to make comments on its proposed supply and to make eventual references to the documentation</w:t>
      </w:r>
    </w:p>
    <w:p w:rsidR="00BA54A4" w:rsidRPr="00474C1E" w:rsidRDefault="00BA54A4" w:rsidP="00EB4039">
      <w:pPr>
        <w:jc w:val="both"/>
        <w:rPr>
          <w:rFonts w:ascii="Calibri" w:hAnsi="Calibri"/>
          <w:sz w:val="22"/>
          <w:szCs w:val="22"/>
          <w:lang w:val="en-GB"/>
        </w:rPr>
      </w:pPr>
      <w:r w:rsidRPr="00474C1E">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BA54A4" w:rsidRPr="00474C1E" w:rsidRDefault="00BA54A4" w:rsidP="00EB4039">
      <w:pPr>
        <w:ind w:left="567" w:hanging="567"/>
        <w:jc w:val="both"/>
        <w:rPr>
          <w:rFonts w:ascii="Calibri" w:hAnsi="Calibri"/>
          <w:sz w:val="22"/>
          <w:szCs w:val="22"/>
          <w:lang w:val="en-GB"/>
        </w:rPr>
      </w:pPr>
      <w:r w:rsidRPr="00474C1E">
        <w:rPr>
          <w:rFonts w:ascii="Calibri" w:hAnsi="Calibri"/>
          <w:sz w:val="22"/>
          <w:szCs w:val="22"/>
          <w:lang w:val="en-GB"/>
        </w:rPr>
        <w:t>The offer must be clear enough to allow the evaluators to make an easy comparison between the requested specifications and the offered</w:t>
      </w:r>
      <w:r w:rsidRPr="00474C1E">
        <w:rPr>
          <w:rFonts w:ascii="Calibri" w:hAnsi="Calibri"/>
          <w:b/>
          <w:sz w:val="22"/>
          <w:szCs w:val="22"/>
          <w:lang w:val="en-GB"/>
        </w:rPr>
        <w:t xml:space="preserve"> </w:t>
      </w:r>
      <w:r w:rsidRPr="00474C1E">
        <w:rPr>
          <w:rFonts w:ascii="Calibri" w:hAnsi="Calibri"/>
          <w:sz w:val="22"/>
          <w:szCs w:val="22"/>
          <w:lang w:val="en-GB"/>
        </w:rPr>
        <w:t>specifications.</w:t>
      </w:r>
    </w:p>
    <w:p w:rsidR="00BA54A4" w:rsidRPr="00474C1E" w:rsidRDefault="00BA54A4" w:rsidP="00E338EA">
      <w:pPr>
        <w:spacing w:before="0" w:after="240"/>
        <w:ind w:left="567" w:hanging="567"/>
        <w:jc w:val="both"/>
        <w:rPr>
          <w:rFonts w:ascii="Calibri" w:hAnsi="Calibri"/>
          <w:b/>
          <w:sz w:val="28"/>
          <w:szCs w:val="28"/>
          <w:u w:val="single"/>
          <w:lang w:val="en-GB"/>
        </w:rPr>
      </w:pPr>
      <w:r w:rsidRPr="00474C1E">
        <w:rPr>
          <w:rFonts w:ascii="Calibri" w:hAnsi="Calibri"/>
          <w:sz w:val="22"/>
          <w:szCs w:val="22"/>
          <w:lang w:val="en-GB"/>
        </w:rPr>
        <w:br w:type="page"/>
      </w:r>
      <w:r w:rsidRPr="00474C1E">
        <w:rPr>
          <w:rFonts w:ascii="Calibri" w:hAnsi="Calibri"/>
          <w:b/>
          <w:bCs/>
          <w:color w:val="000000"/>
          <w:sz w:val="28"/>
          <w:szCs w:val="28"/>
          <w:u w:val="single"/>
          <w:lang w:val="en-GB" w:eastAsia="da-DK"/>
        </w:rPr>
        <w:t xml:space="preserve">LOT 9: </w:t>
      </w:r>
      <w:r w:rsidRPr="00474C1E">
        <w:rPr>
          <w:rFonts w:ascii="Calibri" w:hAnsi="Calibri"/>
          <w:b/>
          <w:bCs/>
          <w:color w:val="000000"/>
          <w:sz w:val="28"/>
          <w:szCs w:val="28"/>
          <w:u w:val="single"/>
          <w:lang w:val="en-US" w:eastAsia="da-DK"/>
        </w:rPr>
        <w:t>METROLOGY EQUIPMENT FOR ELECTRICAL MEASUREMENTS</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BA54A4" w:rsidRPr="00474C1E" w:rsidTr="008F51DA">
        <w:trPr>
          <w:trHeight w:val="879"/>
          <w:tblHeader/>
        </w:trPr>
        <w:tc>
          <w:tcPr>
            <w:tcW w:w="868" w:type="dxa"/>
            <w:shd w:val="clear" w:color="auto" w:fill="C6D9F1"/>
          </w:tcPr>
          <w:p w:rsidR="00BA54A4" w:rsidRPr="00474C1E" w:rsidRDefault="00BA54A4" w:rsidP="007439D2">
            <w:pPr>
              <w:spacing w:before="0" w:after="0"/>
              <w:jc w:val="center"/>
              <w:rPr>
                <w:rFonts w:ascii="Calibri" w:hAnsi="Calibri"/>
                <w:b/>
                <w:lang w:val="en-GB"/>
              </w:rPr>
            </w:pPr>
            <w:r w:rsidRPr="00474C1E">
              <w:rPr>
                <w:rFonts w:ascii="Calibri" w:hAnsi="Calibri"/>
                <w:b/>
                <w:lang w:val="en-GB"/>
              </w:rPr>
              <w:t>1.</w:t>
            </w:r>
          </w:p>
          <w:p w:rsidR="00BA54A4" w:rsidRPr="00474C1E" w:rsidRDefault="00BA54A4" w:rsidP="007439D2">
            <w:pPr>
              <w:spacing w:before="0" w:after="0"/>
              <w:jc w:val="center"/>
              <w:rPr>
                <w:rFonts w:ascii="Calibri" w:hAnsi="Calibri"/>
                <w:b/>
                <w:lang w:val="en-GB"/>
              </w:rPr>
            </w:pPr>
            <w:r w:rsidRPr="00474C1E">
              <w:rPr>
                <w:rFonts w:ascii="Calibri" w:hAnsi="Calibri"/>
                <w:b/>
                <w:lang w:val="en-GB"/>
              </w:rPr>
              <w:t>Item Number</w:t>
            </w:r>
          </w:p>
        </w:tc>
        <w:tc>
          <w:tcPr>
            <w:tcW w:w="4819" w:type="dxa"/>
            <w:shd w:val="clear" w:color="auto" w:fill="C6D9F1"/>
          </w:tcPr>
          <w:p w:rsidR="00BA54A4" w:rsidRPr="00474C1E" w:rsidRDefault="00BA54A4" w:rsidP="007439D2">
            <w:pPr>
              <w:spacing w:before="0" w:after="0"/>
              <w:jc w:val="center"/>
              <w:rPr>
                <w:rFonts w:ascii="Calibri" w:hAnsi="Calibri"/>
                <w:b/>
                <w:lang w:val="en-GB"/>
              </w:rPr>
            </w:pPr>
            <w:r w:rsidRPr="00474C1E">
              <w:rPr>
                <w:rFonts w:ascii="Calibri" w:hAnsi="Calibri"/>
                <w:b/>
                <w:lang w:val="en-GB"/>
              </w:rPr>
              <w:t>2.</w:t>
            </w:r>
          </w:p>
          <w:p w:rsidR="00BA54A4" w:rsidRPr="00474C1E" w:rsidRDefault="00BA54A4" w:rsidP="007439D2">
            <w:pPr>
              <w:spacing w:before="0" w:after="0"/>
              <w:jc w:val="center"/>
              <w:rPr>
                <w:rFonts w:ascii="Calibri" w:hAnsi="Calibri"/>
                <w:b/>
                <w:lang w:val="en-GB"/>
              </w:rPr>
            </w:pPr>
            <w:r w:rsidRPr="00474C1E">
              <w:rPr>
                <w:rFonts w:ascii="Calibri" w:hAnsi="Calibri"/>
                <w:b/>
                <w:lang w:val="en-GB"/>
              </w:rPr>
              <w:t>Specifications Required</w:t>
            </w:r>
          </w:p>
        </w:tc>
        <w:tc>
          <w:tcPr>
            <w:tcW w:w="4819" w:type="dxa"/>
            <w:shd w:val="clear" w:color="auto" w:fill="C6D9F1"/>
          </w:tcPr>
          <w:p w:rsidR="00BA54A4" w:rsidRPr="00474C1E" w:rsidRDefault="00BA54A4" w:rsidP="007439D2">
            <w:pPr>
              <w:tabs>
                <w:tab w:val="left" w:pos="729"/>
              </w:tabs>
              <w:spacing w:before="0" w:after="0"/>
              <w:jc w:val="center"/>
              <w:rPr>
                <w:rFonts w:ascii="Calibri" w:hAnsi="Calibri"/>
                <w:b/>
                <w:lang w:val="en-GB"/>
              </w:rPr>
            </w:pPr>
            <w:r w:rsidRPr="00474C1E">
              <w:rPr>
                <w:rFonts w:ascii="Calibri" w:hAnsi="Calibri"/>
                <w:b/>
                <w:lang w:val="en-GB"/>
              </w:rPr>
              <w:t>3.</w:t>
            </w:r>
          </w:p>
          <w:p w:rsidR="00BA54A4" w:rsidRPr="00474C1E" w:rsidRDefault="00BA54A4" w:rsidP="007439D2">
            <w:pPr>
              <w:tabs>
                <w:tab w:val="left" w:pos="729"/>
              </w:tabs>
              <w:spacing w:before="0" w:after="0"/>
              <w:jc w:val="center"/>
              <w:rPr>
                <w:rFonts w:ascii="Calibri" w:hAnsi="Calibri"/>
                <w:b/>
                <w:lang w:val="en-GB"/>
              </w:rPr>
            </w:pPr>
            <w:r w:rsidRPr="00474C1E">
              <w:rPr>
                <w:rFonts w:ascii="Calibri" w:hAnsi="Calibri"/>
                <w:b/>
                <w:lang w:val="en-GB"/>
              </w:rPr>
              <w:t>Specifications Offered</w:t>
            </w:r>
          </w:p>
        </w:tc>
        <w:tc>
          <w:tcPr>
            <w:tcW w:w="2835" w:type="dxa"/>
            <w:shd w:val="clear" w:color="auto" w:fill="C6D9F1"/>
          </w:tcPr>
          <w:p w:rsidR="00BA54A4" w:rsidRPr="00474C1E" w:rsidRDefault="00BA54A4" w:rsidP="007439D2">
            <w:pPr>
              <w:tabs>
                <w:tab w:val="left" w:pos="729"/>
              </w:tabs>
              <w:spacing w:before="0" w:after="0"/>
              <w:jc w:val="center"/>
              <w:rPr>
                <w:rFonts w:ascii="Calibri" w:hAnsi="Calibri"/>
                <w:b/>
                <w:lang w:val="en-GB"/>
              </w:rPr>
            </w:pPr>
            <w:r w:rsidRPr="00474C1E">
              <w:rPr>
                <w:rFonts w:ascii="Calibri" w:hAnsi="Calibri"/>
                <w:b/>
                <w:lang w:val="en-GB"/>
              </w:rPr>
              <w:t xml:space="preserve">4. </w:t>
            </w:r>
          </w:p>
          <w:p w:rsidR="00BA54A4" w:rsidRPr="00474C1E" w:rsidRDefault="00BA54A4" w:rsidP="007439D2">
            <w:pPr>
              <w:tabs>
                <w:tab w:val="left" w:pos="729"/>
              </w:tabs>
              <w:spacing w:before="0" w:after="0"/>
              <w:jc w:val="center"/>
              <w:rPr>
                <w:rFonts w:ascii="Calibri" w:hAnsi="Calibri"/>
                <w:b/>
                <w:lang w:val="en-GB"/>
              </w:rPr>
            </w:pPr>
            <w:r w:rsidRPr="00474C1E">
              <w:rPr>
                <w:rFonts w:ascii="Calibri" w:hAnsi="Calibri"/>
                <w:b/>
                <w:lang w:val="en-GB"/>
              </w:rPr>
              <w:t xml:space="preserve">Notes, remarks, </w:t>
            </w:r>
            <w:r w:rsidRPr="00474C1E">
              <w:rPr>
                <w:rFonts w:ascii="Calibri" w:hAnsi="Calibri"/>
                <w:b/>
                <w:lang w:val="en-GB"/>
              </w:rPr>
              <w:br/>
              <w:t>ref to documentation</w:t>
            </w:r>
          </w:p>
        </w:tc>
        <w:tc>
          <w:tcPr>
            <w:tcW w:w="1984" w:type="dxa"/>
            <w:shd w:val="clear" w:color="auto" w:fill="C6D9F1"/>
          </w:tcPr>
          <w:p w:rsidR="00BA54A4" w:rsidRPr="00474C1E" w:rsidRDefault="00BA54A4" w:rsidP="007439D2">
            <w:pPr>
              <w:tabs>
                <w:tab w:val="left" w:pos="729"/>
              </w:tabs>
              <w:spacing w:before="0" w:after="0"/>
              <w:jc w:val="center"/>
              <w:rPr>
                <w:rFonts w:ascii="Calibri" w:hAnsi="Calibri"/>
                <w:b/>
                <w:lang w:val="en-GB"/>
              </w:rPr>
            </w:pPr>
            <w:r w:rsidRPr="00474C1E">
              <w:rPr>
                <w:rFonts w:ascii="Calibri" w:hAnsi="Calibri"/>
                <w:b/>
                <w:lang w:val="en-GB"/>
              </w:rPr>
              <w:t>5.</w:t>
            </w:r>
          </w:p>
          <w:p w:rsidR="00BA54A4" w:rsidRPr="00474C1E" w:rsidRDefault="00BA54A4" w:rsidP="007439D2">
            <w:pPr>
              <w:tabs>
                <w:tab w:val="left" w:pos="729"/>
              </w:tabs>
              <w:spacing w:before="0" w:after="0"/>
              <w:jc w:val="center"/>
              <w:rPr>
                <w:rFonts w:ascii="Calibri" w:hAnsi="Calibri"/>
                <w:b/>
                <w:lang w:val="en-GB"/>
              </w:rPr>
            </w:pPr>
            <w:r w:rsidRPr="00474C1E">
              <w:rPr>
                <w:rFonts w:ascii="Calibri" w:hAnsi="Calibri"/>
                <w:b/>
                <w:lang w:val="en-GB"/>
              </w:rPr>
              <w:t xml:space="preserve">Evaluation Committee’s notes </w:t>
            </w: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313</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Solid state voltage references, 10 V, set of 4 in rack enclosure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spacing w:before="0" w:after="0"/>
              <w:rPr>
                <w:rFonts w:ascii="Calibri" w:hAnsi="Calibri" w:cs="Arial"/>
                <w:sz w:val="22"/>
                <w:szCs w:val="22"/>
                <w:lang w:val="en-GB" w:eastAsia="nl-NL"/>
              </w:rPr>
            </w:pPr>
            <w:r w:rsidRPr="00474C1E">
              <w:rPr>
                <w:rFonts w:ascii="Calibri" w:hAnsi="Calibri" w:cs="Arial"/>
                <w:sz w:val="22"/>
                <w:szCs w:val="22"/>
                <w:lang w:val="en-GB" w:eastAsia="nl-NL"/>
              </w:rPr>
              <w:t>Output voltages: 10 V and 1.018 V</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Output resistance at 10 V output &lt; 1 mΩ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1-year stability at 10 V output : 2 ppm or better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30-day stability at 10 V output: 0.7 ppm or better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1-year stability mathematical average of four 10 V outputs: 1.2 ppm or better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Power-off recovery: 0.3 ppm or better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Battery life of internal battery: 72 hours, with external battery pack: 130 hours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Transit case for 1 unit and battery pack</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Battery pack with charger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 by a national metrology institute, uncertainty: best possible, but at least better than 0.5 µV at 10 V (NB: factory calibration at uncertainty of 3 µV is not sufficient)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314</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Voltage reference scanner + controller and software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16 input channels, 2 output channels, full 4 wire switching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Front panel or software controlled operation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Input/output connections: low thermal binding posts tellurium copper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Low thermal contacts: thermal offsets 20 nV typical, 50 nV maximum</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Contact resistance: 0.05 Ω</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System controller PC with connectivity to scanner and nV meter via IEEE-488 interfaces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Software package for voltage reference maintenance system</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316</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Precision  AC/DC Standard resistors (set of 10):</w:t>
            </w:r>
          </w:p>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1 Ω to 1 GΩ</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Nominal values: 1 Ω, 10 Ω, 100 Ω, 1 kΩ, 10 kΩ, 100 kΩ, 1 MΩ, 10 MΩ 100 MΩ and 1 GΩ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Suitable for operation in air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1 Ω to 10 MΩ: 4-wire connection, low thermal Cu binding posts (Ø 4 mm) for spade lugs, 100 MΩ and above: 2-wire connection spade lugs/banana</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Max deviation from nominal values, up to 1 MΩ: 20 ppm</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Stability: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up to 10 kΩ: 2 ppm/year or better</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100 kΩ and above: increasing to 100 ppm/year or better at 1 GΩ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Temperature coefficient: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 Ω to 10 kΩ: 6 ppm/°C or less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100 kΩ to 10 MΩ: 10 ppm/°C or less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100 MΩ and 1 GΩ: 50 ppm/°C or less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Maximum power dissipation:</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 Ω to 10 kΩ: 1W, with power coefficient 6 ppm/W or less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above 10 kΩ: 100 mW or more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Must be suitable for AC operation up to 100 kHz for 1 Ω up to 10 kΩ and up to 20 kHz for 100 kΩ to 1 MΩ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Maximum AC/DC difference, typical values: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5 ppm or lower at 1 kHz for 1 Ω</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 ppm or lower at 1 kHz for 10 Ω up to 10 kΩ</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20 ppm or lower at 1 kHz for 100 kΩ up to 1 MΩ</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characterisation of standard resistors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 by a national metrology institute, DC resistance value only, uncertainty: best possible, but at least &lt;0.1 ppm at for resistors up to 100 kΩ, increasing to 20 ppm at 1 GΩ. (NB: factory calibration at uncertainty of 3 ppm at low values is not sufficient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Carrying/travel case for three resistors (strong aluminium case with internal foam mould for fitting resistors)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317</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Air thermostat for standard resistors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Air bath with shelves/racks for placing resistors in 3 levels above each other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monitor with data output to computer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Internal space: at least 600 mm x 380 mm x 350 mm (H x W x 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range: 18 °C to 50 °C, ambient is 22 °C to 24 °C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Set Point Accuracy: ± 0.06 °C over 24 hours. ± 0.08 °C over 1 year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Temperature Stability: ± 0.03 °C over 24 hours, ± 0.06 °C over 1 year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Uniformity: ± 0.2 °C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Monitor: Resolution: ± 0.001 °C accuracy:± 0.025 °C</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318</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Resistance bridge 1 mΩ to 100 MΩ, with Matrix Scanner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Direct current comparator bridge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ratio 1:1 to 1:11.1</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Input connections: low thermal binding posts for two 4 core shielded cables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Matrix scanner for 20 positions, 4 wire switching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Range 0.001 Ω to 100 MΩ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Front screen and remote control/readout via USB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Full system integration with 4 wire matrix scanner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&lt; 40 x 10</w:t>
            </w:r>
            <w:r w:rsidRPr="00474C1E">
              <w:rPr>
                <w:rFonts w:ascii="Calibri" w:hAnsi="Calibri" w:cs="Arial"/>
                <w:sz w:val="22"/>
                <w:szCs w:val="22"/>
                <w:vertAlign w:val="superscript"/>
                <w:lang w:val="en-GB" w:eastAsia="nl-NL"/>
              </w:rPr>
              <w:t>-9</w:t>
            </w:r>
            <w:r w:rsidRPr="00474C1E">
              <w:rPr>
                <w:rFonts w:ascii="Calibri" w:hAnsi="Calibri" w:cs="Arial"/>
                <w:sz w:val="22"/>
                <w:szCs w:val="22"/>
                <w:lang w:val="en-GB" w:eastAsia="nl-NL"/>
              </w:rPr>
              <w:t xml:space="preserve"> for 1:1 ratios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&lt; 50 x 10</w:t>
            </w:r>
            <w:r w:rsidRPr="00474C1E">
              <w:rPr>
                <w:rFonts w:ascii="Calibri" w:hAnsi="Calibri" w:cs="Arial"/>
                <w:sz w:val="22"/>
                <w:szCs w:val="22"/>
                <w:vertAlign w:val="superscript"/>
                <w:lang w:val="en-GB" w:eastAsia="nl-NL"/>
              </w:rPr>
              <w:t>-9</w:t>
            </w:r>
            <w:r w:rsidRPr="00474C1E">
              <w:rPr>
                <w:rFonts w:ascii="Calibri" w:hAnsi="Calibri" w:cs="Arial"/>
                <w:sz w:val="22"/>
                <w:szCs w:val="22"/>
                <w:lang w:val="en-GB" w:eastAsia="nl-NL"/>
              </w:rPr>
              <w:t xml:space="preserve"> for 10:1 ratios up to 10 KΩ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&lt; 7 x 10</w:t>
            </w:r>
            <w:r w:rsidRPr="00474C1E">
              <w:rPr>
                <w:rFonts w:ascii="Calibri" w:hAnsi="Calibri" w:cs="Arial"/>
                <w:sz w:val="22"/>
                <w:szCs w:val="22"/>
                <w:vertAlign w:val="superscript"/>
                <w:lang w:val="en-GB" w:eastAsia="nl-NL"/>
              </w:rPr>
              <w:t>-6</w:t>
            </w:r>
            <w:r w:rsidRPr="00474C1E">
              <w:rPr>
                <w:rFonts w:ascii="Calibri" w:hAnsi="Calibri" w:cs="Arial"/>
                <w:sz w:val="22"/>
                <w:szCs w:val="22"/>
                <w:lang w:val="en-GB" w:eastAsia="nl-NL"/>
              </w:rPr>
              <w:t xml:space="preserve"> at 100 MΩ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Linearity: &lt; 5 x 10</w:t>
            </w:r>
            <w:r w:rsidRPr="00474C1E">
              <w:rPr>
                <w:rFonts w:ascii="Calibri" w:hAnsi="Calibri" w:cs="Arial"/>
                <w:sz w:val="22"/>
                <w:szCs w:val="22"/>
                <w:vertAlign w:val="superscript"/>
                <w:lang w:val="en-GB" w:eastAsia="nl-NL"/>
              </w:rPr>
              <w:t>-9</w:t>
            </w:r>
            <w:r w:rsidRPr="00474C1E">
              <w:rPr>
                <w:rFonts w:ascii="Calibri" w:hAnsi="Calibri" w:cs="Arial"/>
                <w:sz w:val="22"/>
                <w:szCs w:val="22"/>
                <w:lang w:val="en-GB" w:eastAsia="nl-NL"/>
              </w:rPr>
              <w:t xml:space="preserve">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Factory calibration certificate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System controller PC, hardware, interfaces, cables and resistance measurement software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319</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Service and calibration of existing Fluke 792A AC/DC transfer standard</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Functionality test of the transfer standard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Where necessary, repair, cleanup and maintenance work to bring the instrument within its original 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Supply of power pack for Fluke 792A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Supply of 1000 V range resistor Fluke 792A-7002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Supply of AC/DC current shunts for AC/DC current transfer with Fluke 792A:</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Nominal currents: 20 mA, 0,2 A, 2 A, 20 A</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Frequency range: 10 Hz to 100 kHz, AC/DC difference: &lt;30 ppm at 5 mA to 5 A and 5 Hz to 20 kHz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Supply of connectors/adapters and cables: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N to N connector straight M-F (1x)</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N to dual Banana connector M-F (1x)</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N to dual Banana connector M-M (1x)</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N to BNC connector M-F (2x)</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certificates from an accredited calibration laboratory for Fluke 792A, Fluke 792A-7002 and AC/DC current shunts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320</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Precision 8½ digit DMM with accessories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Dual inputs and automatic ratio measurement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Remote control via IEEE-488 interface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Ranges and basic uncertainties: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Direct voltage: 0 to ± 1000 V, 1-year: 3 ppm at 1 to 10 V</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Transfer stability (20 min) 0,12 ppm at 1 to 10 V</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Alternating voltage: 200 mV to 1000 V, 1 Hz to 1 MHz, 80 ppm at 2 to 200 V and 1 kHz</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Resistance: 2 Ω to 20 GΩ , 8 ppm at 20 Ω to 2 MΩ</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Direct current: 0 to ± 20 A , 7 ppm at 1 mA</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Alternating current: 200 μA to 20 A, 1 Hz to 100 kHz, 450 ppm at  0,1 to 200 mA and 1 Hz to 10 kHz</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Temperature: 25 Ω and 100 Ω PRT/SPRT 2.5 mK at 0 °C for SPRT/100</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1 GΩ plug-in calibration resistor with: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100 ppm/yr and 25 ppm/°C stability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calibration uncertainty 110 ppm (95 % CL)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Low thermal shorting plug</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Screened low thermal lead set for connecting the meter to precision calibrators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certificates from an accredited calibration laboratory for the meter and the calibration resistor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321</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Multiproduct calibrator with Oscilloscope and Power Quality options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Functions: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DCV: 0 to  ±1020 V</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ACV:  1 mV to  1020 V, 10 Hz to 500 kHz (mid range), 0.01 Hz to 2 MHz (0.3 to 3.3 V), 10 Hz to 10 kHz at highest voltage range</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DCA: 0 to ±20.5 A</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ACA:  30 μA to 20.5 A, 10 Hz to 30 kHz up to 300 mA, 5 kHz at 20.5 A</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 0 to 1.1 GΩ (continuous ranges)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Freq: 0.01 Hz to 2 MHz</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 220 pF to 110 mF</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Power (DC and AC, sine and non-sine),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Temperature simulating and measuring (various RTD and TC types)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600 MHz Oscilloscope calibration unit</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Power Quality unit</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Voltage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0 to 330 mV: 20 ppm + 1 μV; 330 mV to 3.3 V: 11 ppm + 2 μV; 3.3 V to 33 V: 12 ppm + 20 μV; 33 V to 330 V: 18 ppm + 150 μV; 330 V to 1020 V: 18 ppm + 1.5 mV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 Voltage (1 year specs, at 45 Hz to 10 kHz):</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 to 33 mV: 150 ppm + 6 μV; 33 mV to 330 mV: 145 ppm + 8 μV; 330 mV to 3.3 V: 150 ppm + 60 μV; 3.3 V to 33 V: 150 ppm + 600 μV; 33 V to 330 V: 200 ppm + 6 mV; 330 V to 1020 V: 300 ppm + 10 mV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Current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0 to 330 μA: 150 ppm + 0.02 μA; 330 μA to 3.3 mA: 100 ppm + 0.05 μA; 3.3 mA to 33 mA: 100 ppm + 0.25 μA; 33 mA to 330 mA: 100 ppm + 2.5 μA; 330 mA to 1 A: 200 ppm + 40 μA; 1 A to 11 A: 500 ppm + 500 μA; 11 A to 20.5 A: 1000 ppm + 750 μA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 Current (1 year specs, at 45 Hz to 1 kHz):</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30 μA to 330 μA: 0.125 % + 0.1 μA; 330 μA to 3.3 mA: 0.1 % + 0.15 μA; 3.3 mA to 33 mA: 0.04 % + 2 μA; 33 mA to 330 mA: 0.04 % + 20 μA; 330 mA to 1 A: 0.05 % + 100 μA; 1 A to 11 A: 0.1 % + 2 mA; 11 A to 20.5 A: 0.15 % + 5 mA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0 to 11 Ω: 40 ppm; 11 to 33 Ω: 30 ppm; 33 Ω  to 100 kΩ: 28 ppm; 100 to 330 kΩ: 32 ppm; 330 kΩ to 3.3 MΩ: 60 ppm; 3.3 to 11 MΩ: 130 ppm; 110 to 33 MΩ: 250 ppm; 33 to 110 MΩ: 500 ppm; 110 to 330 MΩ: 3000 ppm; 330 to 1100 MΩ: 1500 ppm</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Frequency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 2.5 ppm +5 μHz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Capacitance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220 to 400 pF: 0.5 % + 10 pF; 0.4 to 1.1 nF: 0.5 % + 0.01 nF; 1.1 to 3.3 nF: 0.5 % + 0.01 nF; 3.3 to 11 nF: 0.25 % + 0.01 nF; 11 to 33 nF: 0.25 % + 0.1 nF; 33 to 110 nF: 0.25 % + 0.1 nF; 110 to 330 nF: 0.25 % + 0.3 nF; 0.33 to 1.1 μF: 0.25 % + 1 nF; 1.1 to 3.3 μF: 0.25 % + 3 nF; 3.3 to 11 μF: 0.25 % + 10 nF; 11 to 33 μF: 0.4 % + 30 nF; 33 to 110 μF: 0.45 % + 100 nF; 110 to 330 μF: 0.45 % + 300 nF; 0.33 to 1.1 mF: 0.45 % + 1 μF; 1.1 to 3.3 mF: 0.45 % + 3 μF; 3.3 to 11 mF: 0.45 % + 10 μF; 11 to 33 mF: 0.75 % + 30 μF; 33 to 110 mF; 1.1 % + 100 μF</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Power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PF=1/45 to 65 Hz /330 mV to 1020 V/9 to 33 mA: 0.08%;33 to 90 mA: 0.12 %; 90 to 330 mA: 0.08 %; 0.33 to 0.9 A: 0.11 %; 0.9 to 2.2 A: 0.09 %; 2 to 4.5 A: 0.12 %; 4.5 to 20.5 A: 0.10 %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Phase: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0.10° (at 10 to 65 Hz) to 10° (at 30 kHz)</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50 turn coil for clamp meter calibrations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leads: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4 sets of shielded pair, low thermal with banana plugs, about 1.2 m long</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4 sets of shielded pair, low thermal with banana plugs, about 0.6 m long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Accessories as required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Rugged carrying case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322</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Software for automated DMM and MTE calibration and controller hardware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procedures creation and editing using a wide range of standards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Automatic and semi-automatic calibration procedures with control of calibrators and multimeters via RS232, IEEE-488 or USB interface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Network and internet connectivity (TCP/IP)</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data collection during the calibration process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Automated generation of calibration reports and certificates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Data output to other software applications such as Microsoft Word and Excel</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Unlimited number of procedures and calibrated instruments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defined custom report/certificate lay-out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Runs on Windows 7 and 8 (32 and 64 bit)</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System controller PC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Several standard calibration procedures for popular measuring equipment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Connection hardware and software drivers (IEEE-488 interface, cables, etc.)</w:t>
            </w:r>
          </w:p>
          <w:p w:rsidR="00BA54A4" w:rsidRPr="00474C1E" w:rsidRDefault="00BA54A4" w:rsidP="005C1208">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manuals in English</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323</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3-phase reference power and energy standard 80 ppm</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Voltage range: 30 to 500 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Current range: 1 mA to 160 A, single input handles all ranges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Frequency range: DC to 3500 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Automatic measuring range selection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Measuring modes: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4 wire active and apparent, reactive true, cross and Q60</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4 wire DC</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3 wire active and reactive true, cross connected A and B</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2 wire active and reactive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2 wire DC</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mixed signals (AC+DC) in all active measuring modes (optional)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Harmonic spectrum measurement in voltage and current up to the 40th THD conforming to EN50160</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Measurement Functions: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Actual values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Vector diagram</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Curve diagram</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Harmonic measurement</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Error measurement</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Reference measurement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Output parameters: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RMS values of phase voltages and currents and their DC component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All angles between currents and voltages calculated from the fundamental components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Active, reactive and apparent power, per phase or total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Frequency and direction of rotating field</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Display of values in table or graphic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External reference voltages: 1 V and 10 V DC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RS232 and IEEE 488 interface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 (2 year spec):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of power/energy readings: &lt; 100 ppm, typical: &lt; 80 ppm</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of voltage readings: 30 ppm</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of voltage readings: 50 ppm (&gt; 50 mA)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Long term stability (power and energy): 30 ppm/year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drift (power and energy): 1 ppm/°C</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All test leads, connection cables and accessories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System controller PC (incl. data connection) and measuring software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Travel case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324</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Handheld Digital Multimeter with High Voltage Probe to 40 kV and Temperature Probe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Manual and automatic ranging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Display Hold and Auto Hold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Frequency and capacitance measurements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continuity and diode measurements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measurements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Min-max-average recording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Closed case calibration through front panel</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and AC Voltage (True RMS) up to 1000 V, best resolution: 0.1 mV, 6000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DC and AC Current (True RMS) up to 10 A, best resolution: 0.01 mA, 6000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up to 50 MΩ, best resolution: 0.1 Ω, 6000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Capacitance: up to 10 mF, best resolution: 1 nF, 1000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Frequency: up to 100 kHz, best resolution: 0.01 Hz, 10000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- 40°C  to 400°C, best resolution: 0.1°C 6000 counts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 DC Voltage: 0.09 % + 2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AC Voltage: 1.0 % + 3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DC Current: 1.0 % + 3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AC Current:1.5 % + 3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Resistance: 0.9 % + 1 count</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Capacitance: 1.2 % + 2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Frequency: 0.1 % + 1 count</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Temperature: 1.0 % + 10 counts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leads set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Temperature probe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High Voltage 40 kV probe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Carry case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Any relevant accessories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 Calibration certificates from an accredited calibration laboratory for meter and both probes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325</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Insulation tester calibrator 100 kΩ up to 100 GΩ plus 1 TΩ resistor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Rugged construction, integrated carrying case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Internal battery, re-chargeable, &gt;150hrs operation on one charge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Functions: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Resistance (source): 100 kΩ up to 100 GΩ in 100 kΩ steps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Open circuit voltage (measurement): 0 to 2 kV and 0 to 10 kV</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Short circuit current (measurement): 0 to 2 mA and 0 to 20 mA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uncertainty (source and measure): 100 kΩ to 10 GΩ: 1 %; 10 GΩ to 100 GΩ:  5 %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Open circuit Voltage measurement uncertainty: 2 kV range: 1 % of f/s; 10 kV range: 2 % of f/s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Short circuit current measurement uncertainty: 1% of f/s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temperature coefficient: &lt;250 ppm per °C</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leads set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Resistor 1 TΩ for testing insulation testers, in electrically shielded box, max voltage: 10 kV, Tolerance: 10 %, Calibration uncertainty 5%</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certificates from an accredited calibration laboratory for tester and 1 TΩ resistor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326</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Decade resistance box 0.1 Ω to 10 kΩ</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5 decade dials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Terminals: banana plugs, binding posts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low-inductance resistors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0.01 %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zero-resistance:  &lt; 1 mΩ per decade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coefficient: &lt; 6 ppm/°C</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Included: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327</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Decade resistance box 100 Ω to 10 MΩ</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5 decade dials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Terminals: banana plugs, binding posts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low-inductance resistors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0.01 %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coefficient: &lt; 6 ppm/°C</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Included: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User manual in English </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328</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Current shunts 10 A, 100 A and 1000 A</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4-wire connection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Operating frequency: DC to 50 Hz</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0.1 %, 0.5 % for 1000 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Thermal drift at rated current: &lt; 0.1% over 1 minute, &lt;0.5 % for 1000 A</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Included: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329</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Precision LCR meter with calibration set</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Measures 14 Impedance Parameters (2 simultaneously)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Programmable Frequencies from 10 Hz to 2 MHz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 Test Voltage Programmable from 20 mV to 5 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Bias Voltage, 2 V Internal or 0 to 200 V External</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Measurement Speeds up to 120 per Second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Automatic Open/Short Zeroing/Error Connection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RS-232, USB and IEEE-488 interfaces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Results Displayed as Deviation or % Deviation from a Nominal Value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Internal Storage and Recall of Test Setups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Constant Voltage Maintained to the Device Under Test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Programmable Average and Delay Times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Automatic self calibration using a set of four characterised AC resistors and a short and open plug (included)</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Parameter: Measurement Range / Best uncertainty</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Cs, Cp: 0 .01 fF to 10 F / 0.05 %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Ls, Lp: 0. 001 nH to 100 H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 0.000 000 1 to 100 / 0.0005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Q: 0.000 000 1 to 1 000 000 / 0.0005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Z. Rs, Rp, ESR,Xs: 0.0001 mΩ to 100 MΩ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Y, Gp, Bp: 0 .01 µS to 10 MS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Phase Angle: -180° to +180° / 0.18°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leads sets: Kelvin clips, banana and spade lugs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Kit: 4 characterised AC resistors, short and open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certificates from an accredited calibration laboratory for LCR meter and Calibration kit resistors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Cables and interfaces necessary for connection to controller PC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Software drivers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330</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 xml:space="preserve">Standard Capacitors, 10 pF, 100 pF, 1 nF, 10 nF, </w:t>
            </w:r>
          </w:p>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100 nF</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Construction: in electrically shielded box with shield connector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Connectors: 2 port definition, coaxial (BNC), one outer connected to shield</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0.05 %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Stability: 0.01 %/year or better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certificates from an accredited calibration laboratory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331</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Standard Inductors, 10 µH, 100 µH, 1 mH, 10 mH, 100 mH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Construction: in electrically shielded box with shield connector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Stability: 0.1 %/year or better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Any adapters required for connection to BNC and banana plugs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332</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Capacitance decade box, 1,1 µF max, 100 pF steps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robust box</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banana/binding post terminals with chassis terminal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4 decade dials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Uncertainty: 0.5 % of setting</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333</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Precision Load cell simulator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Fixed values mV/V: -6, -5, -4, -3, -2, -1, 0, 1, 2, 3, 4, 5 and 6</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Zero offset: &lt; 0.5 μV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Output accuracy (relative to zero output): 0.01 % of setting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Output accuracy (relative to value in calibration certificate): 0.0025 % of setting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coefficient of output: &lt; 5 ppm/°C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Output resistance: 350 Ω ± 0.005 % at zero setting and &gt; 347.5 at any setting</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Connection cables (6-wire) with plugs/adaptors for common types of load cells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334</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Rubidium clock with GPS comparison system and controller hardware and software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Microprocessor controlled Rubidium clock to serve as traceable time and frequency standard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Integrated GPS receiver with high resolution counter for comparison of GPS with internal clock and storage of documented deviations for 2 years or more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Outputs: 10 MHz, 5 MHz and 1 pps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Internal Rubidium clock (free running):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Aging/24h: &lt; 2 x 10-12 (typ.)</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Aging/month: &lt; 5 x 10-11</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 (0 °C to + 50 °C): &lt; 3 x 10-10</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 (23 °C ± 3 °C): &lt; 2 x 10-11 (typ.)</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Short term (Allan dev. typical):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3 x 10-12 (τ = 100 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&lt; 1 x 10-11 (τ = 10 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&lt; 3 x 10-11 (τ = 1 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GPS antenna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GPS antenna mounting kit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50 m antenna cable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RS 232 and Ethernet connectivity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System controller PC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Analysis software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335</w:t>
            </w:r>
          </w:p>
        </w:tc>
        <w:tc>
          <w:tcPr>
            <w:tcW w:w="4819" w:type="dxa"/>
            <w:noWrap/>
          </w:tcPr>
          <w:p w:rsidR="00BA54A4" w:rsidRPr="00474C1E" w:rsidRDefault="00BA54A4" w:rsidP="002731C7">
            <w:pPr>
              <w:spacing w:before="0" w:after="0"/>
              <w:rPr>
                <w:rFonts w:ascii="Calibri" w:hAnsi="Calibri" w:cs="Arial"/>
                <w:sz w:val="22"/>
                <w:szCs w:val="22"/>
                <w:lang w:val="en-GB" w:eastAsia="nl-NL"/>
              </w:rPr>
            </w:pPr>
            <w:r w:rsidRPr="00474C1E">
              <w:rPr>
                <w:rFonts w:ascii="Calibri" w:hAnsi="Calibri" w:cs="Arial"/>
                <w:sz w:val="22"/>
                <w:szCs w:val="22"/>
                <w:lang w:val="en-GB" w:eastAsia="nl-NL"/>
              </w:rPr>
              <w:t>Precision Universal timer/counter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Frequency: 10 Hz to 300 MHz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Resolution: 10 digits/s measurement time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Period: 6 ns to 100 ms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Resolution: 10 digits/s measurement time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Second input: 100 MHz to 2.7 GHz (prescaler)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Input Sensitivity: 50 mV rms or better (&lt;300 MHz)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Time base uncertainty due to:</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Calibration adjustment tolerance, at + 23°C ± 3°C: &lt; 5x10</w:t>
            </w:r>
            <w:r w:rsidRPr="00474C1E">
              <w:rPr>
                <w:rFonts w:ascii="Calibri" w:hAnsi="Calibri" w:cs="Arial"/>
                <w:sz w:val="22"/>
                <w:szCs w:val="22"/>
                <w:vertAlign w:val="superscript"/>
                <w:lang w:val="en-GB" w:eastAsia="nl-NL"/>
              </w:rPr>
              <w:t>-9</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Ageing: </w:t>
            </w:r>
          </w:p>
          <w:p w:rsidR="00BA54A4" w:rsidRPr="00474C1E" w:rsidRDefault="00BA54A4" w:rsidP="002731C7">
            <w:pPr>
              <w:numPr>
                <w:ilvl w:val="3"/>
                <w:numId w:val="40"/>
              </w:numPr>
              <w:spacing w:before="0" w:after="0"/>
              <w:ind w:left="823" w:hanging="142"/>
              <w:rPr>
                <w:rFonts w:ascii="Calibri" w:hAnsi="Calibri" w:cs="Arial"/>
                <w:sz w:val="22"/>
                <w:szCs w:val="22"/>
                <w:lang w:val="en-GB" w:eastAsia="nl-NL"/>
              </w:rPr>
            </w:pPr>
            <w:r w:rsidRPr="00474C1E">
              <w:rPr>
                <w:rFonts w:ascii="Calibri" w:hAnsi="Calibri" w:cs="Arial"/>
                <w:sz w:val="22"/>
                <w:szCs w:val="22"/>
                <w:lang w:val="en-GB" w:eastAsia="nl-NL"/>
              </w:rPr>
              <w:t>per 24 hr. (typical): &lt; 1 x 10</w:t>
            </w:r>
            <w:r w:rsidRPr="00474C1E">
              <w:rPr>
                <w:rFonts w:ascii="Calibri" w:hAnsi="Calibri" w:cs="Arial"/>
                <w:sz w:val="22"/>
                <w:szCs w:val="22"/>
                <w:vertAlign w:val="superscript"/>
                <w:lang w:val="en-GB" w:eastAsia="nl-NL"/>
              </w:rPr>
              <w:t>-10</w:t>
            </w:r>
            <w:r w:rsidRPr="00474C1E">
              <w:rPr>
                <w:rFonts w:ascii="Calibri" w:hAnsi="Calibri" w:cs="Arial"/>
                <w:sz w:val="22"/>
                <w:szCs w:val="22"/>
                <w:lang w:val="en-GB" w:eastAsia="nl-NL"/>
              </w:rPr>
              <w:t xml:space="preserve"> </w:t>
            </w:r>
          </w:p>
          <w:p w:rsidR="00BA54A4" w:rsidRPr="00474C1E" w:rsidRDefault="00BA54A4" w:rsidP="002731C7">
            <w:pPr>
              <w:numPr>
                <w:ilvl w:val="3"/>
                <w:numId w:val="40"/>
              </w:numPr>
              <w:spacing w:before="0" w:after="0"/>
              <w:ind w:left="823" w:hanging="142"/>
              <w:rPr>
                <w:rFonts w:ascii="Calibri" w:hAnsi="Calibri" w:cs="Arial"/>
                <w:sz w:val="22"/>
                <w:szCs w:val="22"/>
                <w:lang w:val="en-GB" w:eastAsia="nl-NL"/>
              </w:rPr>
            </w:pPr>
            <w:r w:rsidRPr="00474C1E">
              <w:rPr>
                <w:rFonts w:ascii="Calibri" w:hAnsi="Calibri" w:cs="Arial"/>
                <w:sz w:val="22"/>
                <w:szCs w:val="22"/>
                <w:lang w:val="en-GB" w:eastAsia="nl-NL"/>
              </w:rPr>
              <w:t>per month: &lt; 3x10</w:t>
            </w:r>
            <w:r w:rsidRPr="00474C1E">
              <w:rPr>
                <w:rFonts w:ascii="Calibri" w:hAnsi="Calibri" w:cs="Arial"/>
                <w:sz w:val="22"/>
                <w:szCs w:val="22"/>
                <w:vertAlign w:val="superscript"/>
                <w:lang w:val="en-GB" w:eastAsia="nl-NL"/>
              </w:rPr>
              <w:t>-9</w:t>
            </w:r>
          </w:p>
          <w:p w:rsidR="00BA54A4" w:rsidRPr="00474C1E" w:rsidRDefault="00BA54A4" w:rsidP="002731C7">
            <w:pPr>
              <w:numPr>
                <w:ilvl w:val="3"/>
                <w:numId w:val="40"/>
              </w:numPr>
              <w:spacing w:before="0" w:after="0"/>
              <w:ind w:left="823" w:hanging="142"/>
              <w:rPr>
                <w:rFonts w:ascii="Calibri" w:hAnsi="Calibri" w:cs="Arial"/>
                <w:sz w:val="22"/>
                <w:szCs w:val="22"/>
                <w:lang w:val="en-GB" w:eastAsia="nl-NL"/>
              </w:rPr>
            </w:pPr>
            <w:r w:rsidRPr="00474C1E">
              <w:rPr>
                <w:rFonts w:ascii="Calibri" w:hAnsi="Calibri" w:cs="Arial"/>
                <w:sz w:val="22"/>
                <w:szCs w:val="22"/>
                <w:lang w:val="en-GB" w:eastAsia="nl-NL"/>
              </w:rPr>
              <w:t>per year: &lt; 2x10</w:t>
            </w:r>
            <w:r w:rsidRPr="00474C1E">
              <w:rPr>
                <w:rFonts w:ascii="Calibri" w:hAnsi="Calibri" w:cs="Arial"/>
                <w:sz w:val="22"/>
                <w:szCs w:val="22"/>
                <w:vertAlign w:val="superscript"/>
                <w:lang w:val="en-GB" w:eastAsia="nl-NL"/>
              </w:rPr>
              <w:t>-8</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Temperature variation: 20°C-26°C (typical): &lt; 4x10</w:t>
            </w:r>
            <w:r w:rsidRPr="00474C1E">
              <w:rPr>
                <w:rFonts w:ascii="Calibri" w:hAnsi="Calibri" w:cs="Arial"/>
                <w:sz w:val="22"/>
                <w:szCs w:val="22"/>
                <w:vertAlign w:val="superscript"/>
                <w:lang w:val="en-GB" w:eastAsia="nl-NL"/>
              </w:rPr>
              <w:t>-10</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Power voltage variation: ± 10%: &lt; 5x10</w:t>
            </w:r>
            <w:r w:rsidRPr="00474C1E">
              <w:rPr>
                <w:rFonts w:ascii="Calibri" w:hAnsi="Calibri" w:cs="Arial"/>
                <w:sz w:val="22"/>
                <w:szCs w:val="22"/>
                <w:vertAlign w:val="superscript"/>
                <w:lang w:val="en-GB" w:eastAsia="nl-NL"/>
              </w:rPr>
              <w:t>-10</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Short term stability: (Root Allan Variance) (typical) τ = 1 s and τ = 10 s: &lt; 5x10</w:t>
            </w:r>
            <w:r w:rsidRPr="00474C1E">
              <w:rPr>
                <w:rFonts w:ascii="Calibri" w:hAnsi="Calibri" w:cs="Arial"/>
                <w:sz w:val="22"/>
                <w:szCs w:val="22"/>
                <w:vertAlign w:val="superscript"/>
                <w:lang w:val="en-GB" w:eastAsia="nl-NL"/>
              </w:rPr>
              <w:t>-12</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Total uncertainty, for operating temperature 20°C to 26°C (typical):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1 year after calibration: &lt; 2.5x10</w:t>
            </w:r>
            <w:r w:rsidRPr="00474C1E">
              <w:rPr>
                <w:rFonts w:ascii="Calibri" w:hAnsi="Calibri" w:cs="Arial"/>
                <w:sz w:val="22"/>
                <w:szCs w:val="22"/>
                <w:vertAlign w:val="superscript"/>
                <w:lang w:val="en-GB" w:eastAsia="nl-NL"/>
              </w:rPr>
              <w:t>-8</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2 years after calibration: &lt; 5x10</w:t>
            </w:r>
            <w:r w:rsidRPr="00474C1E">
              <w:rPr>
                <w:rFonts w:ascii="Calibri" w:hAnsi="Calibri" w:cs="Arial"/>
                <w:sz w:val="22"/>
                <w:szCs w:val="22"/>
                <w:vertAlign w:val="superscript"/>
                <w:lang w:val="en-GB" w:eastAsia="nl-NL"/>
              </w:rPr>
              <w:t>-8</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Control/data interface and any necessary hardware drivers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336</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Oscilloscope 200 MHz, handheld (including multimeter functions)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General purpose dual channel oscilloscope/multimeter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Input sensitivity: 2 mV to 100 V/div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Frequency range: 1 mHz to 200 MHz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Dual time-base (delayed sweep), 1 s/div to 2 ns/div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Waveform capture memory: 10.000 samples per channel</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Built-in analysis software: average, frequency spectrum, etc.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Oscilloscope inputs: BNC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Multimeter functions: DCV, ACV, DCA, ACA, 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Recorder function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Multimeter inputs: banana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Multimeter resolution: 5000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Rechargeable battery and charger. Operation: 7 hours on one charge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Oscilloscope vertical uncertainty: typical 1.5%</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Oscilloscope input horizontal uncertainty: typical 0.5%</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Multimeter uncertainty: typical 1.5% on DC and resistance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x1 and x10 probes, 2 each, with various test pins/clips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DMM test leads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Data cable to PC (USB)</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Data analysis and reporting software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Carrying case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337</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Three phase line power quality/energy analyser/logger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Power Inverter Efficiency function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Fast RMS values capture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Display of every waveform to determine interaction between voltage, current and frequency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User-configurable, long-term recording of MIN, MAX and AVG readings for up to 150 parameters on all 4 phases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Memory for 600 parameters for over a year with 10 second resolution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Capture of variations with resolution down to 0.25 seconds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Capture of voltage transients up to 6 kV and down to 5 microseconds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Harmonics measurement to 50</w:t>
            </w:r>
            <w:r w:rsidRPr="00474C1E">
              <w:rPr>
                <w:rFonts w:ascii="Calibri" w:hAnsi="Calibri" w:cs="Arial"/>
                <w:sz w:val="22"/>
                <w:szCs w:val="22"/>
                <w:vertAlign w:val="superscript"/>
                <w:lang w:val="en-GB" w:eastAsia="nl-NL"/>
              </w:rPr>
              <w:t>th</w:t>
            </w:r>
            <w:r w:rsidRPr="00474C1E">
              <w:rPr>
                <w:rFonts w:ascii="Calibri" w:hAnsi="Calibri" w:cs="Arial"/>
                <w:sz w:val="22"/>
                <w:szCs w:val="22"/>
                <w:lang w:val="en-GB" w:eastAsia="nl-NL"/>
              </w:rPr>
              <w:t xml:space="preserve"> harmonic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Dashboard display of rms voltage, harmonics, flicker, interruptions, rapid voltage changes, swells, unbalance, frequency and mains signalling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USB data interface to computer for analysis and storage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Nominal voltage: 230 V (line), 50 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Voltage accuracy: 0.1 % of Vnom</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voltage test leads and current probes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Battery and power supply/charger (internal or external)</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Data analysis software for generating reports including graphs of various parameters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338</w:t>
            </w:r>
          </w:p>
        </w:tc>
        <w:tc>
          <w:tcPr>
            <w:tcW w:w="4819" w:type="dxa"/>
            <w:noWrap/>
          </w:tcPr>
          <w:p w:rsidR="00BA54A4" w:rsidRPr="00474C1E" w:rsidRDefault="00BA54A4" w:rsidP="002731C7">
            <w:pPr>
              <w:spacing w:before="0" w:after="0"/>
              <w:rPr>
                <w:rFonts w:ascii="Calibri" w:hAnsi="Calibri" w:cs="Arial"/>
                <w:sz w:val="22"/>
                <w:szCs w:val="22"/>
                <w:lang w:val="en-GB" w:eastAsia="nl-NL"/>
              </w:rPr>
            </w:pPr>
            <w:r w:rsidRPr="00474C1E">
              <w:rPr>
                <w:rFonts w:ascii="Calibri" w:hAnsi="Calibri" w:cs="Arial"/>
                <w:sz w:val="22"/>
                <w:szCs w:val="22"/>
                <w:lang w:val="en-GB" w:eastAsia="nl-NL"/>
              </w:rPr>
              <w:t>Assorted connectors and cables, banana, BNC, etc.</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 xml:space="preserve">Adaptors: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Male BNC to Male banana (10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Male BNC to Female banana/binding post (10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Female BNC to Male banana (20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Female BNC to Female banana/binding post (20 each)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 xml:space="preserve">Connectors: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BNC Male to Male (10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BNC Female to Female (10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T-connector BNC Male-Female-Female (10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T-connector BNC Female-Male-Male (10 each)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Cables: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Coax RG58 with BNC Male connectors both ends: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20 cm (20 each)</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50 cm (20 each)</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100 cm (20 each)</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200 cm (10 each)</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Flexible patch cord, multi-strand, insulated, 3.56 mm outer diameter with moulded M/F stackable banana plugs at both ends: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20 cm (20 each of red, black, blue, yellow and green, 100 total)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50 cm (20 each of red, black, blue, yellow and green, 100 total)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100 cm (10 each of red, black, blue, yellow and green, 50 total)</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Length 200 cm (10 each of red, black, blue, yellow and green, 50 total)</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369</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Upgrade of Electricity Meter Test Bench MTE 20 position to fit closed-link meters (3-phase CT's) and improved performance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Description: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Supply and installation of (Qty 20) isolation transformers type ICT 2.3</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Supply and installation of a suitable 3-phase UPS and line conditioner for the electronic supply of the bridge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UPS and line conditioner, either separate or integrated, to be suitable for optimal performance of the complete test bench:</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Output: Three Phase sine wave, 3 x 230 V (line), 50 Hz</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Output power rating: 8 KVA, 5.6 kW</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UPS supply time at rated power: 15 minutes after cutting of input power</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Recovery charging time: about 8 hours maximum from empty to full batteries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Input Voltage Range -25% to +15% of nominal rated voltage</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Output Voltage Range Regulated to ±5% of nominal voltage with an input voltage range of –25% to +15%</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Response time to any line variation: less than 1.5 cycles maximum, 1 cycle typical, under any condition of line, load or power factor</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Load Power Factor: 0.7 leading to 0.7 lagging</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 xml:space="preserve">Line conditioner Overload Capability: 125% of rated load for 1 minute, 200% of rated load for 10 seconds, 500% of rated load for 1 cycle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Common Mode Noise Attenuation: 150 dB at 100 kHz</w:t>
            </w:r>
            <w:r w:rsidRPr="00474C1E">
              <w:rPr>
                <w:rFonts w:ascii="Calibri" w:hAnsi="Calibri" w:cs="Arial"/>
                <w:sz w:val="22"/>
                <w:szCs w:val="22"/>
                <w:lang w:val="en-GB" w:eastAsia="nl-NL"/>
              </w:rPr>
              <w:br/>
              <w:t>Normal Mode Noise Attenuation: 65 dB at 100 kHz</w:t>
            </w:r>
            <w:r w:rsidRPr="00474C1E">
              <w:rPr>
                <w:rFonts w:ascii="Calibri" w:hAnsi="Calibri" w:cs="Arial"/>
                <w:sz w:val="22"/>
                <w:szCs w:val="22"/>
                <w:lang w:val="en-GB" w:eastAsia="nl-NL"/>
              </w:rPr>
              <w:br/>
              <w:t>Surge Suppression must meet ANSI / IEEE standard C62.41 (IEEE 587 Cat A and B), 1000-4, 1000-5, K-13</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System controller PC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Supply of all equipment and installation materials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Installation, testing and commissioning of the upgrade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User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EB2178">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386</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6 ½ digit bench-top DMM with Freq, Cap, and temperature functions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Digital Multimeter, 6 ½ digit, bench type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IEEE-488 data port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Software calibration facility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Voltage ranges: 100 mV to 1000V; accuracy: 35 ppm at 10V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 Voltage ranges: 100 mV to 750 V true RMS, 5 Hz to 300 kHz; accuracy: 0.05% all ranges, from 10 Hz to 20 kHz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Resistance ranges: 100 Ω to 1 GΩ; accuracy: 0.01 % at 100 Ω to 1 kΩ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current ranges: 100 µA to 2 A;  accuracy: 0.05 % at 1 mA</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 Current ranges: 100 µA to 2 A true RMS, 5 Hz to 10 kHz; accuracy: 0.1 % all ranges, from 5 Hz to 5 kHz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Frequency measurement ranges: 5 Hz to 300 kHz; accuracy: 0.007 % from 40 Hz to 300 kHz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Capacitance ranges: 1nF to 10 µF; accuracy: 0.5 % from 10 nF to 10 µF</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Continuity test (1 kΩ) and diode test (1 V); accuracy: 0.01 %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Temperature: PRT100 (DIN IEC 751, 385 type): range -200 to +600 °C; accuracy: 0.1 °C to +100 °C, 0.2 °C above 100 °C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probes and leads set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RTD temperature probe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 from an accredited laboratory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technical documentation in English including operating, service and reference manuals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and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387</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Precision LCR meter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Measures 14 Impedance Parameters (2 simultaneously)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Programmable Frequencies from 10 Hz to 2 MHz</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AC Test Voltage Programmable from 20 mV to 5 V</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DC Bias Voltage, 2 V Internal or 0 to 200 V External</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Measurement Speeds up to 120 per Second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Automatic Open/Short Zeroing/Error Connection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RS-232, USB and IEEE-488 interfaces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Results Displayed as Deviation or % Deviation from a Nominal Value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Internal Storage and Recall of Test Setups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Constant Voltage Maintained to the Device Under Test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Programmable Average and Delay Times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Parameter: Measurement Range / Best uncertainty</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Cs, Cp: 0 .01 fF to 10 F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Ls, Lp: 0. 001 nH to 100 H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 0.000 000 1 to 100 / 0.0005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Q: 0.000 000 1 to 1 000 000 / 0.0005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Z. Rs, Rp, ESR,Xs: 0.0001 mΩ to 100 MΩ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Y, Gp, Bp: 0 .01 µS to 10 MS / 0.05 % </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Phase Angle: -180° to +180° / 0.18°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leads sets: Kelvin clips, banana and spade lugs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 from an accredited calibration laboratory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Cables and interfaces and necessary for connection to controller</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Software drivers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391</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Documenting Process calibrator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 volts, mA, RTDs: Pt 100 Ω to 1000 Ω, various standards, 10 Ω Cu and  120 Ω Ni, thermocouples: types E, N, J, K, T, B, R, S, C, L, U, BP and XK, frequency, and ohms to test sensors, transmitters and other instruments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Source/simulate volts, mA, thermocouples, RTDs, frequency, ohms, to calibrate transmitters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Power output for transmitters during test using loop supply with simultaneous mA measurement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Create and run automated as-found/as-left procedures to satisfy quality programs or regulations. Record and document results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Facility to download procedures, lists, and instructions created with software-or upload data for printing, archiving, and analysis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Memory for up to a week of downloaded procedures and calibration results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Special functions: auto step, custom units, user entered values during test, one-point and two-point switch testing, square root DP flow testing, programmable measurement delay etc.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Bright dual display for reading both sourced and measured parameters simultaneously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Rechargeable Li-Ion battery for 10 hour uninterrupted use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Handling of fast pulsed RTD transmitters and PLCs, with pulses as short as 1 ms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Reading rate: 1, 2, 5, 10, 20, 30, or 60 readings/minute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Data storage: Maximum record length: 8000 readings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Ramp Functions: Voltage, current, resistance, frequency, temperature; Rate: 4 steps/second</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Step Functions: Voltage, current, resistance, frequency, temperature</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Manual Step and Auto step: Fully programmable for function, start delay, step value, time per step, repeat</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Resolution: 4½ digits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Measurement Ranges and Accuracy (1 year specs):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Voltage DC: 100.000 mV, 3.00000 V, 30.0000 V, 300.00 V: 0.02 % + 5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Voltage AC (40 to 500 Hz): 3.000 V, 30.00 V, 300.0 V: 0.5 % + 2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Current DC: 30.000 mA: 0.01 % + 5 µA, 110.00 mA: 0.01 % + 20 µA</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Resistance: 10.000 Ω: 0.05% + 50 mΩ, 100.00 Ω, 1.0000 kΩ: 0.05 % + 5 counts, 10.000 kΩ: 0.1 % + 10 counts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Frequency: 1.00 to 50.00 kHz: 5 counts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Source ranges and accuracy specs similar to measurement specs, except max voltage: 15 V, max current: 22 mA and max resistance: 10 kΩ.</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TCs Type N: Range -200 °C to 1300 °C, accuracy: 0.5 °C to 1.0 °C, Type K: Range -200 °C to 1372 °C, accuracy 0.3 °C to 0.7 °C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PRTs measure: 100 Ω Pt (385) -200 °C to 0 °C: 0.07 °C, 0 °C to 800 °C: 0.02 % + 0.05 °C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PRTs source: better accuracy than measure</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Test probes and leads set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Data connection to PC and control/analysis software for generating calibration reports</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Calibration certificate from an accredited laboratory</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technical documentation in English including operating, service and programming manuals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and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411</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Repair, service, and calibration of existing Precision Universal Frequency counter/calibrator Rubidium ref, Fluke PM6685R</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Description:</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This instrument was obtained several years ago, but has not been used very much. It is currently not operational, after power on, the display remains blank. </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The required work includes: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Full repair, replacement of any parts necessary, cleaning and servicing, to bring it into working condition according to original specifications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Final tests for stability and other cardinal parameters</w:t>
            </w:r>
          </w:p>
          <w:p w:rsidR="00BA54A4" w:rsidRPr="00474C1E" w:rsidRDefault="00BA54A4" w:rsidP="002731C7">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Calibration</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System controller PC</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Final test report</w:t>
            </w:r>
          </w:p>
          <w:p w:rsidR="00BA54A4" w:rsidRPr="00474C1E" w:rsidRDefault="00BA54A4" w:rsidP="002731C7">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 from an accredited calibration laboratory </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Extended warranty plus fast delivery of spare parts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412</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IEEE-488 to USB adapter, Lot 9</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For connecting instruments with IEEE-488 (GPIB) bus to a computer (PC or Laptop)</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 hardware drivers for Windows operating systems and com drivers for MS Excel and other applications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9C3CD5">
            <w:pPr>
              <w:spacing w:before="0" w:after="0"/>
              <w:jc w:val="center"/>
              <w:rPr>
                <w:rFonts w:ascii="Calibri" w:hAnsi="Calibri" w:cs="Arial"/>
                <w:sz w:val="22"/>
                <w:szCs w:val="22"/>
                <w:lang w:val="en-GB" w:eastAsia="nl-NL"/>
              </w:rPr>
            </w:pPr>
            <w:r w:rsidRPr="00474C1E">
              <w:rPr>
                <w:rFonts w:ascii="Calibri" w:hAnsi="Calibri" w:cs="Arial"/>
                <w:sz w:val="22"/>
                <w:szCs w:val="22"/>
                <w:lang w:val="en-GB" w:eastAsia="nl-NL"/>
              </w:rPr>
              <w:t>413</w:t>
            </w:r>
          </w:p>
        </w:tc>
        <w:tc>
          <w:tcPr>
            <w:tcW w:w="4819" w:type="dxa"/>
            <w:noWrap/>
          </w:tcPr>
          <w:p w:rsidR="00BA54A4" w:rsidRPr="00474C1E" w:rsidRDefault="00BA54A4" w:rsidP="002731C7">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Set of IEEE-488 (GPIB) cables, Lot 9</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Shielded with stackable male/female GPIB connectors at both ends</w:t>
            </w:r>
          </w:p>
          <w:p w:rsidR="00BA54A4" w:rsidRPr="00474C1E" w:rsidRDefault="00BA54A4" w:rsidP="002731C7">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Qty and length: 1 x 2 m, 2 x 1 m and 3 x 0.5 m</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474C1E" w:rsidTr="002731C7">
        <w:tblPrEx>
          <w:tblLook w:val="00A0"/>
        </w:tblPrEx>
        <w:trPr>
          <w:trHeight w:val="300"/>
        </w:trPr>
        <w:tc>
          <w:tcPr>
            <w:tcW w:w="868" w:type="dxa"/>
            <w:noWrap/>
          </w:tcPr>
          <w:p w:rsidR="00BA54A4" w:rsidRPr="00474C1E" w:rsidRDefault="00BA54A4" w:rsidP="00EB2178">
            <w:pPr>
              <w:spacing w:before="0" w:after="0"/>
              <w:jc w:val="center"/>
              <w:rPr>
                <w:rFonts w:ascii="Calibri" w:hAnsi="Calibri"/>
                <w:color w:val="000000"/>
                <w:sz w:val="22"/>
                <w:szCs w:val="22"/>
                <w:lang w:val="en-GB" w:eastAsia="da-DK"/>
              </w:rPr>
            </w:pPr>
            <w:r w:rsidRPr="00474C1E">
              <w:rPr>
                <w:rFonts w:ascii="Calibri" w:hAnsi="Calibri"/>
                <w:color w:val="000000"/>
                <w:sz w:val="22"/>
                <w:szCs w:val="22"/>
                <w:lang w:val="en-GB" w:eastAsia="da-DK"/>
              </w:rPr>
              <w:t>419</w:t>
            </w:r>
          </w:p>
        </w:tc>
        <w:tc>
          <w:tcPr>
            <w:tcW w:w="4819" w:type="dxa"/>
            <w:noWrap/>
          </w:tcPr>
          <w:p w:rsidR="00BA54A4" w:rsidRPr="00474C1E" w:rsidRDefault="00BA54A4" w:rsidP="002731C7">
            <w:pPr>
              <w:spacing w:before="0" w:after="0"/>
              <w:rPr>
                <w:rFonts w:ascii="Calibri" w:hAnsi="Calibri"/>
                <w:color w:val="000000"/>
                <w:sz w:val="22"/>
                <w:szCs w:val="22"/>
                <w:lang w:val="en-GB" w:eastAsia="da-DK"/>
              </w:rPr>
            </w:pPr>
            <w:r w:rsidRPr="00474C1E">
              <w:rPr>
                <w:rFonts w:ascii="Calibri" w:hAnsi="Calibri"/>
                <w:b/>
                <w:color w:val="000000"/>
                <w:sz w:val="22"/>
                <w:szCs w:val="22"/>
                <w:lang w:val="en-GB" w:eastAsia="da-DK"/>
              </w:rPr>
              <w:t>System controller PC, Lot 9</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Desk top computer</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Processor: Intel-i7, or equivalent, or better</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Internal memory: at least 8 Gb</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Hard drive: at least 500 Gb, HHD and/or SSD</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Keyboard and wireless mouse</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Colour monitor at least 20" flat widescreen with zero dead pixels guarantee (ISO 13406-2 Class II for 3 years)</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Communication: WIFI, BT, at least 3 USB slots, and HDMI. Webcam, speakers, and microphone integrated</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Windows 8 or equivalent</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 xml:space="preserve">Software for word-processing, spreadsheets, </w:t>
            </w:r>
            <w:r w:rsidRPr="00474C1E">
              <w:rPr>
                <w:rFonts w:ascii="Calibri" w:hAnsi="Calibri"/>
                <w:color w:val="000000"/>
                <w:sz w:val="22"/>
                <w:szCs w:val="22"/>
                <w:lang w:val="en-GB" w:eastAsia="da-DK"/>
              </w:rPr>
              <w:br/>
              <w:t>e-mail, presentation, and internet browser, compatible with the latest Microsoft Office programmes (2013 version)</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Virus protection and internet security software with subscription for 3 years</w:t>
            </w:r>
          </w:p>
          <w:p w:rsidR="00BA54A4" w:rsidRPr="00474C1E" w:rsidRDefault="00BA54A4" w:rsidP="002731C7">
            <w:pPr>
              <w:numPr>
                <w:ilvl w:val="0"/>
                <w:numId w:val="39"/>
              </w:numPr>
              <w:spacing w:before="0" w:after="0"/>
              <w:ind w:left="158" w:hanging="158"/>
              <w:rPr>
                <w:rFonts w:ascii="Calibri" w:hAnsi="Calibri"/>
                <w:color w:val="000000"/>
                <w:sz w:val="22"/>
                <w:szCs w:val="22"/>
                <w:lang w:val="en-GB" w:eastAsia="da-DK"/>
              </w:rPr>
            </w:pPr>
            <w:r w:rsidRPr="00474C1E">
              <w:rPr>
                <w:rFonts w:ascii="Calibri" w:hAnsi="Calibri"/>
                <w:color w:val="000000"/>
                <w:sz w:val="22"/>
                <w:szCs w:val="22"/>
                <w:lang w:val="en-GB" w:eastAsia="da-DK"/>
              </w:rPr>
              <w:t>Supplied with a UPS for 15 minutes</w:t>
            </w:r>
          </w:p>
        </w:tc>
        <w:tc>
          <w:tcPr>
            <w:tcW w:w="4819" w:type="dxa"/>
          </w:tcPr>
          <w:p w:rsidR="00BA54A4" w:rsidRPr="00474C1E" w:rsidRDefault="00BA54A4" w:rsidP="007439D2">
            <w:pPr>
              <w:spacing w:before="0" w:after="0"/>
              <w:rPr>
                <w:rFonts w:ascii="Calibri" w:hAnsi="Calibri"/>
                <w:b/>
                <w:bCs/>
                <w:color w:val="000000"/>
                <w:lang w:val="en-GB" w:eastAsia="da-DK"/>
              </w:rPr>
            </w:pPr>
          </w:p>
        </w:tc>
        <w:tc>
          <w:tcPr>
            <w:tcW w:w="2835" w:type="dxa"/>
          </w:tcPr>
          <w:p w:rsidR="00BA54A4" w:rsidRPr="00474C1E" w:rsidRDefault="00BA54A4" w:rsidP="007439D2">
            <w:pPr>
              <w:spacing w:before="0" w:after="0"/>
              <w:rPr>
                <w:rFonts w:ascii="Calibri" w:hAnsi="Calibri"/>
                <w:b/>
                <w:bCs/>
                <w:color w:val="000000"/>
                <w:lang w:val="en-GB" w:eastAsia="da-DK"/>
              </w:rPr>
            </w:pPr>
          </w:p>
        </w:tc>
        <w:tc>
          <w:tcPr>
            <w:tcW w:w="1984" w:type="dxa"/>
          </w:tcPr>
          <w:p w:rsidR="00BA54A4" w:rsidRPr="00474C1E" w:rsidRDefault="00BA54A4" w:rsidP="007439D2">
            <w:pPr>
              <w:spacing w:before="0" w:after="0"/>
              <w:rPr>
                <w:rFonts w:ascii="Calibri" w:hAnsi="Calibri"/>
                <w:b/>
                <w:bCs/>
                <w:color w:val="000000"/>
                <w:lang w:val="en-GB" w:eastAsia="da-DK"/>
              </w:rPr>
            </w:pPr>
          </w:p>
        </w:tc>
      </w:tr>
      <w:tr w:rsidR="00BA54A4" w:rsidRPr="001C7AA5" w:rsidTr="002731C7">
        <w:tblPrEx>
          <w:tblLook w:val="00A0"/>
        </w:tblPrEx>
        <w:trPr>
          <w:trHeight w:val="300"/>
        </w:trPr>
        <w:tc>
          <w:tcPr>
            <w:tcW w:w="868" w:type="dxa"/>
            <w:noWrap/>
          </w:tcPr>
          <w:p w:rsidR="00BA54A4" w:rsidRPr="00474C1E" w:rsidRDefault="00BA54A4" w:rsidP="00EB2178">
            <w:pPr>
              <w:spacing w:before="0" w:after="0"/>
              <w:jc w:val="center"/>
              <w:rPr>
                <w:rFonts w:ascii="Calibri" w:hAnsi="Calibri"/>
                <w:color w:val="000000"/>
                <w:sz w:val="22"/>
                <w:szCs w:val="22"/>
                <w:lang w:val="en-GB" w:eastAsia="da-DK"/>
              </w:rPr>
            </w:pPr>
            <w:r w:rsidRPr="00474C1E">
              <w:rPr>
                <w:rFonts w:ascii="Calibri" w:hAnsi="Calibri"/>
                <w:color w:val="000000"/>
                <w:sz w:val="22"/>
                <w:szCs w:val="22"/>
                <w:lang w:val="en-GB" w:eastAsia="da-DK"/>
              </w:rPr>
              <w:t>420</w:t>
            </w:r>
          </w:p>
        </w:tc>
        <w:tc>
          <w:tcPr>
            <w:tcW w:w="4819" w:type="dxa"/>
            <w:noWrap/>
          </w:tcPr>
          <w:p w:rsidR="00BA54A4" w:rsidRPr="00474C1E" w:rsidRDefault="00BA54A4" w:rsidP="005C1208">
            <w:pPr>
              <w:spacing w:before="0" w:after="0"/>
              <w:rPr>
                <w:rFonts w:ascii="Calibri" w:hAnsi="Calibri" w:cs="Arial"/>
                <w:b/>
                <w:sz w:val="22"/>
                <w:szCs w:val="22"/>
                <w:lang w:val="en-GB" w:eastAsia="nl-NL"/>
              </w:rPr>
            </w:pPr>
            <w:r w:rsidRPr="00474C1E">
              <w:rPr>
                <w:rFonts w:ascii="Calibri" w:hAnsi="Calibri" w:cs="Arial"/>
                <w:b/>
                <w:sz w:val="22"/>
                <w:szCs w:val="22"/>
                <w:lang w:val="en-GB" w:eastAsia="nl-NL"/>
              </w:rPr>
              <w:t>Precision 8½ digit DMM</w:t>
            </w:r>
          </w:p>
          <w:p w:rsidR="00BA54A4" w:rsidRPr="00474C1E" w:rsidRDefault="00BA54A4" w:rsidP="005C1208">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Features:</w:t>
            </w:r>
          </w:p>
          <w:p w:rsidR="00BA54A4" w:rsidRPr="00474C1E" w:rsidRDefault="00BA54A4" w:rsidP="005C1208">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Dual inputs and automatic ratio measurement</w:t>
            </w:r>
          </w:p>
          <w:p w:rsidR="00BA54A4" w:rsidRPr="00474C1E" w:rsidRDefault="00BA54A4" w:rsidP="005C1208">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Remote control via IEEE-488 interface</w:t>
            </w:r>
          </w:p>
          <w:p w:rsidR="00BA54A4" w:rsidRPr="00474C1E" w:rsidRDefault="00BA54A4" w:rsidP="005C1208">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Specifications:</w:t>
            </w:r>
          </w:p>
          <w:p w:rsidR="00BA54A4" w:rsidRPr="00474C1E" w:rsidRDefault="00BA54A4" w:rsidP="005C1208">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Ranges and basic uncertainties:</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Direct voltage: 0 to ± 1000 V, 1-year: 3 ppm at 1 to 10 V</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Transfer stability (20 min) 0,12 ppm at 1 to 10 V</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Alternating voltage: 200 mV to 1000 V, 1 Hz to 1 MHz, 80 ppm at 2 to 200 V and 1 kHz</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Resistance: 2 Ω to 20 GΩ , 8 ppm at 20 Ω to 2 MΩ</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Direct current: 0 to ± 20 A , 7 ppm at 1 mA</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Alternating current: 200 μA to 20 A, 1 Hz to 100 kHz, 450 ppm at  0,1 to 200 mA and 1 Hz to 10 kHz</w:t>
            </w:r>
          </w:p>
          <w:p w:rsidR="00BA54A4" w:rsidRPr="00474C1E" w:rsidRDefault="00BA54A4" w:rsidP="005C1208">
            <w:pPr>
              <w:numPr>
                <w:ilvl w:val="2"/>
                <w:numId w:val="40"/>
              </w:numPr>
              <w:spacing w:before="0" w:after="0"/>
              <w:ind w:left="681" w:hanging="141"/>
              <w:rPr>
                <w:rFonts w:ascii="Calibri" w:hAnsi="Calibri" w:cs="Arial"/>
                <w:sz w:val="22"/>
                <w:szCs w:val="22"/>
                <w:lang w:val="en-GB" w:eastAsia="nl-NL"/>
              </w:rPr>
            </w:pPr>
            <w:r w:rsidRPr="00474C1E">
              <w:rPr>
                <w:rFonts w:ascii="Calibri" w:hAnsi="Calibri" w:cs="Arial"/>
                <w:sz w:val="22"/>
                <w:szCs w:val="22"/>
                <w:lang w:val="en-GB" w:eastAsia="nl-NL"/>
              </w:rPr>
              <w:t>Temperature: 25 Ω and 100 Ω PRT/SPRT 2.5 mK at 0 °C for SPRT/100</w:t>
            </w:r>
          </w:p>
          <w:p w:rsidR="00BA54A4" w:rsidRPr="00474C1E" w:rsidRDefault="00BA54A4" w:rsidP="005C1208">
            <w:pPr>
              <w:numPr>
                <w:ilvl w:val="0"/>
                <w:numId w:val="40"/>
              </w:numPr>
              <w:spacing w:before="0" w:after="0"/>
              <w:ind w:left="256" w:hanging="283"/>
              <w:rPr>
                <w:rFonts w:ascii="Calibri" w:hAnsi="Calibri" w:cs="Arial"/>
                <w:sz w:val="22"/>
                <w:szCs w:val="22"/>
                <w:lang w:val="en-GB" w:eastAsia="nl-NL"/>
              </w:rPr>
            </w:pPr>
            <w:r w:rsidRPr="00474C1E">
              <w:rPr>
                <w:rFonts w:ascii="Calibri" w:hAnsi="Calibri" w:cs="Arial"/>
                <w:sz w:val="22"/>
                <w:szCs w:val="22"/>
                <w:lang w:val="en-GB" w:eastAsia="nl-NL"/>
              </w:rPr>
              <w:t>Including:</w:t>
            </w:r>
          </w:p>
          <w:p w:rsidR="00BA54A4" w:rsidRPr="00474C1E" w:rsidRDefault="00BA54A4" w:rsidP="00D377C6">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Low thermal shorting plug</w:t>
            </w:r>
          </w:p>
          <w:p w:rsidR="00BA54A4" w:rsidRPr="00474C1E" w:rsidRDefault="00BA54A4" w:rsidP="00D377C6">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Low thermal screened lead set for connecting the meter to precision calibrators</w:t>
            </w:r>
          </w:p>
          <w:p w:rsidR="00BA54A4" w:rsidRPr="00474C1E" w:rsidRDefault="00BA54A4" w:rsidP="005C1208">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 xml:space="preserve">Calibration certificates from an accredited calibration laboratory </w:t>
            </w:r>
          </w:p>
          <w:p w:rsidR="00BA54A4" w:rsidRPr="00474C1E" w:rsidRDefault="00BA54A4" w:rsidP="005C1208">
            <w:pPr>
              <w:numPr>
                <w:ilvl w:val="1"/>
                <w:numId w:val="40"/>
              </w:numPr>
              <w:spacing w:before="0" w:after="0"/>
              <w:ind w:left="540" w:hanging="284"/>
              <w:rPr>
                <w:rFonts w:ascii="Calibri" w:hAnsi="Calibri" w:cs="Arial"/>
                <w:sz w:val="22"/>
                <w:szCs w:val="22"/>
                <w:lang w:val="en-GB" w:eastAsia="nl-NL"/>
              </w:rPr>
            </w:pPr>
            <w:r w:rsidRPr="00474C1E">
              <w:rPr>
                <w:rFonts w:ascii="Calibri" w:hAnsi="Calibri" w:cs="Arial"/>
                <w:sz w:val="22"/>
                <w:szCs w:val="22"/>
                <w:lang w:val="en-GB" w:eastAsia="nl-NL"/>
              </w:rPr>
              <w:t>Complete operation and service manuals in English</w:t>
            </w:r>
          </w:p>
          <w:p w:rsidR="00BA54A4" w:rsidRPr="00474C1E" w:rsidRDefault="00BA54A4" w:rsidP="005C1208">
            <w:pPr>
              <w:numPr>
                <w:ilvl w:val="0"/>
                <w:numId w:val="40"/>
              </w:numPr>
              <w:spacing w:before="0" w:after="0"/>
              <w:ind w:left="256" w:hanging="283"/>
              <w:rPr>
                <w:rFonts w:ascii="Calibri" w:hAnsi="Calibri" w:cs="Arial"/>
                <w:sz w:val="22"/>
                <w:szCs w:val="22"/>
                <w:lang w:val="en-GB" w:eastAsia="nl-NL"/>
              </w:rPr>
            </w:pPr>
            <w:r w:rsidRPr="00632AF8">
              <w:rPr>
                <w:rFonts w:ascii="Calibri" w:hAnsi="Calibri" w:cs="Arial"/>
                <w:sz w:val="22"/>
                <w:szCs w:val="22"/>
                <w:highlight w:val="lightGray"/>
                <w:lang w:val="en-GB" w:eastAsia="nl-NL"/>
              </w:rPr>
              <w:t>Service/repair contract and spares for 3 years</w:t>
            </w:r>
          </w:p>
        </w:tc>
        <w:tc>
          <w:tcPr>
            <w:tcW w:w="4819" w:type="dxa"/>
          </w:tcPr>
          <w:p w:rsidR="00BA54A4" w:rsidRPr="001C7AA5" w:rsidRDefault="00BA54A4" w:rsidP="007439D2">
            <w:pPr>
              <w:spacing w:before="0" w:after="0"/>
              <w:rPr>
                <w:rFonts w:ascii="Calibri" w:hAnsi="Calibri"/>
                <w:b/>
                <w:bCs/>
                <w:color w:val="000000"/>
                <w:lang w:val="en-GB" w:eastAsia="da-DK"/>
              </w:rPr>
            </w:pPr>
          </w:p>
        </w:tc>
        <w:tc>
          <w:tcPr>
            <w:tcW w:w="2835" w:type="dxa"/>
          </w:tcPr>
          <w:p w:rsidR="00BA54A4" w:rsidRPr="001C7AA5" w:rsidRDefault="00BA54A4" w:rsidP="007439D2">
            <w:pPr>
              <w:spacing w:before="0" w:after="0"/>
              <w:rPr>
                <w:rFonts w:ascii="Calibri" w:hAnsi="Calibri"/>
                <w:b/>
                <w:bCs/>
                <w:color w:val="000000"/>
                <w:lang w:val="en-GB" w:eastAsia="da-DK"/>
              </w:rPr>
            </w:pPr>
          </w:p>
        </w:tc>
        <w:tc>
          <w:tcPr>
            <w:tcW w:w="1984" w:type="dxa"/>
          </w:tcPr>
          <w:p w:rsidR="00BA54A4" w:rsidRPr="001C7AA5" w:rsidRDefault="00BA54A4" w:rsidP="007439D2">
            <w:pPr>
              <w:spacing w:before="0" w:after="0"/>
              <w:rPr>
                <w:rFonts w:ascii="Calibri" w:hAnsi="Calibri"/>
                <w:b/>
                <w:bCs/>
                <w:color w:val="000000"/>
                <w:lang w:val="en-GB" w:eastAsia="da-DK"/>
              </w:rPr>
            </w:pPr>
          </w:p>
        </w:tc>
      </w:tr>
    </w:tbl>
    <w:p w:rsidR="00BA54A4" w:rsidRDefault="00BA54A4" w:rsidP="00FB0B31">
      <w:pPr>
        <w:spacing w:before="0"/>
        <w:rPr>
          <w:rFonts w:ascii="Calibri" w:hAnsi="Calibri"/>
          <w:lang w:val="en-GB"/>
        </w:rPr>
      </w:pPr>
    </w:p>
    <w:p w:rsidR="00BA54A4" w:rsidRPr="00673163" w:rsidRDefault="00BA54A4" w:rsidP="008A3573">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BA54A4" w:rsidRPr="008A3573" w:rsidTr="008A3573">
        <w:trPr>
          <w:trHeight w:val="300"/>
        </w:trPr>
        <w:tc>
          <w:tcPr>
            <w:tcW w:w="868" w:type="dxa"/>
            <w:shd w:val="clear" w:color="auto" w:fill="C6D9F1"/>
            <w:noWrap/>
          </w:tcPr>
          <w:p w:rsidR="00BA54A4" w:rsidRPr="008A3573" w:rsidRDefault="00BA54A4" w:rsidP="00455584">
            <w:pPr>
              <w:spacing w:before="0"/>
              <w:ind w:left="567" w:hanging="567"/>
              <w:jc w:val="center"/>
              <w:rPr>
                <w:rFonts w:ascii="Calibri" w:hAnsi="Calibri"/>
                <w:b/>
                <w:sz w:val="22"/>
                <w:szCs w:val="22"/>
                <w:lang w:val="en-GB"/>
              </w:rPr>
            </w:pPr>
            <w:r w:rsidRPr="008A3573">
              <w:rPr>
                <w:rFonts w:ascii="Calibri" w:hAnsi="Calibri"/>
                <w:b/>
                <w:sz w:val="22"/>
                <w:szCs w:val="22"/>
                <w:lang w:val="en-GB"/>
              </w:rPr>
              <w:t>Spec</w:t>
            </w:r>
          </w:p>
        </w:tc>
        <w:tc>
          <w:tcPr>
            <w:tcW w:w="4819" w:type="dxa"/>
            <w:shd w:val="clear" w:color="auto" w:fill="C6D9F1"/>
            <w:noWrap/>
          </w:tcPr>
          <w:p w:rsidR="00BA54A4" w:rsidRPr="008A3573" w:rsidRDefault="00BA54A4" w:rsidP="008A3573">
            <w:pPr>
              <w:spacing w:before="0"/>
              <w:ind w:left="567" w:hanging="567"/>
              <w:jc w:val="center"/>
              <w:rPr>
                <w:rFonts w:ascii="Calibri" w:hAnsi="Calibri"/>
                <w:b/>
                <w:bCs/>
                <w:sz w:val="22"/>
                <w:szCs w:val="22"/>
                <w:lang w:val="en-GB"/>
              </w:rPr>
            </w:pPr>
            <w:r w:rsidRPr="008A3573">
              <w:rPr>
                <w:rFonts w:ascii="Calibri" w:hAnsi="Calibri"/>
                <w:b/>
                <w:bCs/>
                <w:sz w:val="22"/>
                <w:szCs w:val="22"/>
                <w:lang w:val="en-GB"/>
              </w:rPr>
              <w:t>Equipment</w:t>
            </w:r>
          </w:p>
        </w:tc>
        <w:tc>
          <w:tcPr>
            <w:tcW w:w="4819" w:type="dxa"/>
            <w:shd w:val="clear" w:color="auto" w:fill="C6D9F1"/>
          </w:tcPr>
          <w:p w:rsidR="00BA54A4" w:rsidRPr="008A3573" w:rsidRDefault="00BA54A4" w:rsidP="008A3573">
            <w:pPr>
              <w:spacing w:before="0"/>
              <w:ind w:left="567" w:hanging="567"/>
              <w:jc w:val="center"/>
              <w:rPr>
                <w:rFonts w:ascii="Calibri" w:hAnsi="Calibri"/>
                <w:b/>
                <w:bCs/>
                <w:sz w:val="22"/>
                <w:szCs w:val="22"/>
                <w:lang w:val="en-GB"/>
              </w:rPr>
            </w:pPr>
            <w:r w:rsidRPr="008A3573">
              <w:rPr>
                <w:rFonts w:ascii="Calibri" w:hAnsi="Calibri"/>
                <w:b/>
                <w:bCs/>
                <w:sz w:val="22"/>
                <w:szCs w:val="22"/>
                <w:lang w:val="en-GB"/>
              </w:rPr>
              <w:t>Training</w:t>
            </w:r>
          </w:p>
        </w:tc>
      </w:tr>
      <w:tr w:rsidR="00BA54A4" w:rsidRPr="008A3573" w:rsidTr="008A3573">
        <w:trPr>
          <w:trHeight w:val="300"/>
        </w:trPr>
        <w:tc>
          <w:tcPr>
            <w:tcW w:w="868" w:type="dxa"/>
            <w:noWrap/>
          </w:tcPr>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313</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314</w:t>
            </w:r>
          </w:p>
          <w:p w:rsidR="00BA54A4" w:rsidRPr="008A3573"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420</w:t>
            </w:r>
          </w:p>
        </w:tc>
        <w:tc>
          <w:tcPr>
            <w:tcW w:w="4819" w:type="dxa"/>
            <w:noWrap/>
          </w:tcPr>
          <w:p w:rsidR="00BA54A4"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 xml:space="preserve">Solid state voltage references / </w:t>
            </w:r>
          </w:p>
          <w:p w:rsidR="00BA54A4" w:rsidRDefault="00BA54A4" w:rsidP="008A3573">
            <w:pPr>
              <w:widowControl w:val="0"/>
              <w:spacing w:before="0" w:after="0"/>
              <w:rPr>
                <w:rFonts w:ascii="Calibri" w:hAnsi="Calibri"/>
                <w:sz w:val="22"/>
                <w:szCs w:val="22"/>
                <w:lang w:val="en-GB"/>
              </w:rPr>
            </w:pPr>
            <w:r>
              <w:rPr>
                <w:rFonts w:ascii="Calibri" w:hAnsi="Calibri"/>
                <w:sz w:val="22"/>
                <w:szCs w:val="22"/>
                <w:lang w:val="en-GB"/>
              </w:rPr>
              <w:t>V</w:t>
            </w:r>
            <w:r w:rsidRPr="008A3573">
              <w:rPr>
                <w:rFonts w:ascii="Calibri" w:hAnsi="Calibri"/>
                <w:sz w:val="22"/>
                <w:szCs w:val="22"/>
                <w:lang w:val="en-GB"/>
              </w:rPr>
              <w:t xml:space="preserve">oltage reference scanner / </w:t>
            </w:r>
          </w:p>
          <w:p w:rsidR="00BA54A4" w:rsidRPr="008A3573" w:rsidRDefault="00BA54A4" w:rsidP="008A3573">
            <w:pPr>
              <w:widowControl w:val="0"/>
              <w:spacing w:before="0" w:after="0"/>
              <w:rPr>
                <w:rFonts w:ascii="Calibri" w:hAnsi="Calibri"/>
                <w:sz w:val="22"/>
                <w:szCs w:val="22"/>
                <w:lang w:val="en-GB"/>
              </w:rPr>
            </w:pPr>
            <w:r>
              <w:rPr>
                <w:rFonts w:ascii="Calibri" w:hAnsi="Calibri"/>
                <w:sz w:val="22"/>
                <w:szCs w:val="22"/>
                <w:lang w:val="en-GB"/>
              </w:rPr>
              <w:t>P</w:t>
            </w:r>
            <w:r w:rsidRPr="008A3573">
              <w:rPr>
                <w:rFonts w:ascii="Calibri" w:hAnsi="Calibri"/>
                <w:sz w:val="22"/>
                <w:szCs w:val="22"/>
                <w:lang w:val="en-GB"/>
              </w:rPr>
              <w:t xml:space="preserve">recision </w:t>
            </w:r>
            <w:r>
              <w:rPr>
                <w:rFonts w:ascii="Calibri" w:hAnsi="Calibri"/>
                <w:sz w:val="22"/>
                <w:szCs w:val="22"/>
                <w:lang w:val="en-GB"/>
              </w:rPr>
              <w:t>8 ½ digit DMM</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 xml:space="preserve">1 day </w:t>
            </w:r>
            <w:r>
              <w:rPr>
                <w:rFonts w:ascii="Calibri" w:hAnsi="Calibri"/>
                <w:sz w:val="22"/>
                <w:szCs w:val="22"/>
                <w:lang w:val="en-GB"/>
              </w:rPr>
              <w:t xml:space="preserve">(all specs combined) </w:t>
            </w:r>
            <w:r w:rsidRPr="008A3573">
              <w:rPr>
                <w:rFonts w:ascii="Calibri" w:hAnsi="Calibri"/>
                <w:sz w:val="22"/>
                <w:szCs w:val="22"/>
                <w:lang w:val="en-GB"/>
              </w:rPr>
              <w:t>for max. 2 persons</w:t>
            </w:r>
          </w:p>
        </w:tc>
      </w:tr>
      <w:tr w:rsidR="00BA54A4" w:rsidRPr="008A3573" w:rsidTr="008A3573">
        <w:trPr>
          <w:trHeight w:val="300"/>
        </w:trPr>
        <w:tc>
          <w:tcPr>
            <w:tcW w:w="868" w:type="dxa"/>
            <w:noWrap/>
          </w:tcPr>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316</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317</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318</w:t>
            </w:r>
          </w:p>
        </w:tc>
        <w:tc>
          <w:tcPr>
            <w:tcW w:w="4819" w:type="dxa"/>
            <w:noWrap/>
          </w:tcPr>
          <w:p w:rsidR="00BA54A4"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 xml:space="preserve">Precision AC/DC standard </w:t>
            </w:r>
            <w:r>
              <w:rPr>
                <w:rFonts w:ascii="Calibri" w:hAnsi="Calibri"/>
                <w:sz w:val="22"/>
                <w:szCs w:val="22"/>
                <w:lang w:val="en-GB"/>
              </w:rPr>
              <w:t xml:space="preserve">resistors </w:t>
            </w:r>
          </w:p>
          <w:p w:rsidR="00BA54A4" w:rsidRDefault="00BA54A4" w:rsidP="008A3573">
            <w:pPr>
              <w:widowControl w:val="0"/>
              <w:spacing w:before="0" w:after="0"/>
              <w:rPr>
                <w:rFonts w:ascii="Calibri" w:hAnsi="Calibri"/>
                <w:sz w:val="22"/>
                <w:szCs w:val="22"/>
                <w:lang w:val="en-GB"/>
              </w:rPr>
            </w:pPr>
            <w:r>
              <w:rPr>
                <w:rFonts w:ascii="Calibri" w:hAnsi="Calibri"/>
                <w:sz w:val="22"/>
                <w:szCs w:val="22"/>
                <w:lang w:val="en-GB"/>
              </w:rPr>
              <w:t>A</w:t>
            </w:r>
            <w:r w:rsidRPr="008A3573">
              <w:rPr>
                <w:rFonts w:ascii="Calibri" w:hAnsi="Calibri"/>
                <w:sz w:val="22"/>
                <w:szCs w:val="22"/>
                <w:lang w:val="en-GB"/>
              </w:rPr>
              <w:t>ir ther</w:t>
            </w:r>
            <w:r>
              <w:rPr>
                <w:rFonts w:ascii="Calibri" w:hAnsi="Calibri"/>
                <w:sz w:val="22"/>
                <w:szCs w:val="22"/>
                <w:lang w:val="en-GB"/>
              </w:rPr>
              <w:t xml:space="preserve">mostat for standard resistors </w:t>
            </w:r>
          </w:p>
          <w:p w:rsidR="00BA54A4" w:rsidRPr="008A3573" w:rsidRDefault="00BA54A4" w:rsidP="008A3573">
            <w:pPr>
              <w:widowControl w:val="0"/>
              <w:spacing w:before="0" w:after="0"/>
              <w:rPr>
                <w:rFonts w:ascii="Calibri" w:hAnsi="Calibri"/>
                <w:sz w:val="22"/>
                <w:szCs w:val="22"/>
                <w:lang w:val="en-GB"/>
              </w:rPr>
            </w:pPr>
            <w:r>
              <w:rPr>
                <w:rFonts w:ascii="Calibri" w:hAnsi="Calibri"/>
                <w:sz w:val="22"/>
                <w:szCs w:val="22"/>
                <w:lang w:val="en-GB"/>
              </w:rPr>
              <w:t>R</w:t>
            </w:r>
            <w:r w:rsidRPr="008A3573">
              <w:rPr>
                <w:rFonts w:ascii="Calibri" w:hAnsi="Calibri"/>
                <w:sz w:val="22"/>
                <w:szCs w:val="22"/>
                <w:lang w:val="en-GB"/>
              </w:rPr>
              <w:t>esistance bridge</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 xml:space="preserve">2 days </w:t>
            </w:r>
            <w:r>
              <w:rPr>
                <w:rFonts w:ascii="Calibri" w:hAnsi="Calibri"/>
                <w:sz w:val="22"/>
                <w:szCs w:val="22"/>
                <w:lang w:val="en-GB"/>
              </w:rPr>
              <w:t xml:space="preserve">(all specs combined) </w:t>
            </w:r>
            <w:r w:rsidRPr="008A3573">
              <w:rPr>
                <w:rFonts w:ascii="Calibri" w:hAnsi="Calibri"/>
                <w:sz w:val="22"/>
                <w:szCs w:val="22"/>
                <w:lang w:val="en-GB"/>
              </w:rPr>
              <w:t>for max. 2 persons</w:t>
            </w:r>
          </w:p>
        </w:tc>
      </w:tr>
      <w:tr w:rsidR="00BA54A4" w:rsidRPr="008A3573" w:rsidTr="008A3573">
        <w:trPr>
          <w:trHeight w:val="300"/>
        </w:trPr>
        <w:tc>
          <w:tcPr>
            <w:tcW w:w="868" w:type="dxa"/>
            <w:noWrap/>
          </w:tcPr>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319</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320</w:t>
            </w:r>
          </w:p>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321</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322</w:t>
            </w:r>
          </w:p>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324</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325</w:t>
            </w:r>
          </w:p>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326</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327</w:t>
            </w:r>
          </w:p>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328</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336</w:t>
            </w:r>
          </w:p>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337</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082</w:t>
            </w:r>
          </w:p>
        </w:tc>
        <w:tc>
          <w:tcPr>
            <w:tcW w:w="4819" w:type="dxa"/>
            <w:noWrap/>
          </w:tcPr>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 xml:space="preserve">Fluke 792A </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 xml:space="preserve">Precision 8½ digit DMM </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M</w:t>
            </w:r>
            <w:r w:rsidRPr="008A3573">
              <w:rPr>
                <w:rFonts w:ascii="Calibri" w:hAnsi="Calibri"/>
                <w:sz w:val="22"/>
                <w:szCs w:val="22"/>
                <w:lang w:val="en-GB"/>
              </w:rPr>
              <w:t xml:space="preserve">ulti-product calibrator / </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 xml:space="preserve">Automated DMM calibration </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D</w:t>
            </w:r>
            <w:r w:rsidRPr="008A3573">
              <w:rPr>
                <w:rFonts w:ascii="Calibri" w:hAnsi="Calibri"/>
                <w:sz w:val="22"/>
                <w:szCs w:val="22"/>
                <w:lang w:val="en-GB"/>
              </w:rPr>
              <w:t>igital multi-me</w:t>
            </w:r>
            <w:r>
              <w:rPr>
                <w:rFonts w:ascii="Calibri" w:hAnsi="Calibri"/>
                <w:sz w:val="22"/>
                <w:szCs w:val="22"/>
                <w:lang w:val="en-GB"/>
              </w:rPr>
              <w:t>ter with high voltage probe</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Decade resistance boxes</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Current shunts</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Oscilloscope</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Line power quality</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Energy analyser</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Logger</w:t>
            </w:r>
          </w:p>
          <w:p w:rsidR="00BA54A4" w:rsidRPr="008A3573" w:rsidRDefault="00BA54A4" w:rsidP="00455584">
            <w:pPr>
              <w:widowControl w:val="0"/>
              <w:spacing w:before="0" w:after="0"/>
              <w:rPr>
                <w:rFonts w:ascii="Calibri" w:hAnsi="Calibri"/>
                <w:sz w:val="22"/>
                <w:szCs w:val="22"/>
                <w:lang w:val="en-GB"/>
              </w:rPr>
            </w:pPr>
            <w:r>
              <w:rPr>
                <w:rFonts w:ascii="Calibri" w:hAnsi="Calibri"/>
                <w:sz w:val="22"/>
                <w:szCs w:val="22"/>
                <w:lang w:val="en-GB"/>
              </w:rPr>
              <w:t>E</w:t>
            </w:r>
            <w:r w:rsidRPr="008A3573">
              <w:rPr>
                <w:rFonts w:ascii="Calibri" w:hAnsi="Calibri"/>
                <w:sz w:val="22"/>
                <w:szCs w:val="22"/>
                <w:lang w:val="en-GB"/>
              </w:rPr>
              <w:t xml:space="preserve">nvironmental monitor T/RH </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2 days for max. 3 persons</w:t>
            </w:r>
          </w:p>
        </w:tc>
      </w:tr>
      <w:tr w:rsidR="00BA54A4" w:rsidRPr="008A3573" w:rsidTr="008A3573">
        <w:trPr>
          <w:trHeight w:val="300"/>
        </w:trPr>
        <w:tc>
          <w:tcPr>
            <w:tcW w:w="868" w:type="dxa"/>
            <w:noWrap/>
          </w:tcPr>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323</w:t>
            </w:r>
          </w:p>
        </w:tc>
        <w:tc>
          <w:tcPr>
            <w:tcW w:w="4819" w:type="dxa"/>
            <w:noWrap/>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3-phase reference power and energy standard 80 ppm</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1 day for max. 2 persons</w:t>
            </w:r>
          </w:p>
        </w:tc>
      </w:tr>
      <w:tr w:rsidR="00BA54A4" w:rsidRPr="008A3573" w:rsidTr="008A3573">
        <w:trPr>
          <w:trHeight w:val="300"/>
        </w:trPr>
        <w:tc>
          <w:tcPr>
            <w:tcW w:w="868" w:type="dxa"/>
            <w:noWrap/>
          </w:tcPr>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333</w:t>
            </w:r>
          </w:p>
        </w:tc>
        <w:tc>
          <w:tcPr>
            <w:tcW w:w="4819" w:type="dxa"/>
            <w:noWrap/>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Precision load cell simulator</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½ day for max. 2 persons</w:t>
            </w:r>
          </w:p>
        </w:tc>
      </w:tr>
      <w:tr w:rsidR="00BA54A4" w:rsidRPr="008A3573" w:rsidTr="008A3573">
        <w:trPr>
          <w:trHeight w:val="300"/>
        </w:trPr>
        <w:tc>
          <w:tcPr>
            <w:tcW w:w="868" w:type="dxa"/>
            <w:noWrap/>
          </w:tcPr>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334</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335</w:t>
            </w:r>
          </w:p>
        </w:tc>
        <w:tc>
          <w:tcPr>
            <w:tcW w:w="4819" w:type="dxa"/>
            <w:noWrap/>
          </w:tcPr>
          <w:p w:rsidR="00BA54A4" w:rsidRDefault="00BA54A4" w:rsidP="00455584">
            <w:pPr>
              <w:widowControl w:val="0"/>
              <w:spacing w:before="0" w:after="0"/>
              <w:rPr>
                <w:rFonts w:ascii="Calibri" w:hAnsi="Calibri"/>
                <w:sz w:val="22"/>
                <w:szCs w:val="22"/>
                <w:lang w:val="en-GB"/>
              </w:rPr>
            </w:pPr>
            <w:r w:rsidRPr="008A3573">
              <w:rPr>
                <w:rFonts w:ascii="Calibri" w:hAnsi="Calibri"/>
                <w:sz w:val="22"/>
                <w:szCs w:val="22"/>
                <w:lang w:val="en-GB"/>
              </w:rPr>
              <w:t>Rubid</w:t>
            </w:r>
            <w:r>
              <w:rPr>
                <w:rFonts w:ascii="Calibri" w:hAnsi="Calibri"/>
                <w:sz w:val="22"/>
                <w:szCs w:val="22"/>
                <w:lang w:val="en-GB"/>
              </w:rPr>
              <w:t>ium clock with GPS comparison</w:t>
            </w:r>
          </w:p>
          <w:p w:rsidR="00BA54A4" w:rsidRPr="008A3573" w:rsidRDefault="00BA54A4" w:rsidP="00455584">
            <w:pPr>
              <w:widowControl w:val="0"/>
              <w:spacing w:before="0" w:after="0"/>
              <w:rPr>
                <w:rFonts w:ascii="Calibri" w:hAnsi="Calibri"/>
                <w:sz w:val="22"/>
                <w:szCs w:val="22"/>
                <w:lang w:val="en-GB"/>
              </w:rPr>
            </w:pPr>
            <w:r>
              <w:rPr>
                <w:rFonts w:ascii="Calibri" w:hAnsi="Calibri"/>
                <w:sz w:val="22"/>
                <w:szCs w:val="22"/>
                <w:lang w:val="en-GB"/>
              </w:rPr>
              <w:t>P</w:t>
            </w:r>
            <w:r w:rsidRPr="008A3573">
              <w:rPr>
                <w:rFonts w:ascii="Calibri" w:hAnsi="Calibri"/>
                <w:sz w:val="22"/>
                <w:szCs w:val="22"/>
                <w:lang w:val="en-GB"/>
              </w:rPr>
              <w:t>recision universal timer/counter</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 xml:space="preserve">1 day </w:t>
            </w:r>
            <w:r>
              <w:rPr>
                <w:rFonts w:ascii="Calibri" w:hAnsi="Calibri"/>
                <w:sz w:val="22"/>
                <w:szCs w:val="22"/>
                <w:lang w:val="en-GB"/>
              </w:rPr>
              <w:t xml:space="preserve">(all specs combined) </w:t>
            </w:r>
            <w:r w:rsidRPr="008A3573">
              <w:rPr>
                <w:rFonts w:ascii="Calibri" w:hAnsi="Calibri"/>
                <w:sz w:val="22"/>
                <w:szCs w:val="22"/>
                <w:lang w:val="en-GB"/>
              </w:rPr>
              <w:t>for max. 2 persons</w:t>
            </w:r>
          </w:p>
        </w:tc>
      </w:tr>
      <w:tr w:rsidR="00BA54A4" w:rsidRPr="008A3573" w:rsidTr="008A3573">
        <w:trPr>
          <w:trHeight w:val="300"/>
        </w:trPr>
        <w:tc>
          <w:tcPr>
            <w:tcW w:w="868" w:type="dxa"/>
            <w:noWrap/>
          </w:tcPr>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369</w:t>
            </w:r>
          </w:p>
        </w:tc>
        <w:tc>
          <w:tcPr>
            <w:tcW w:w="4819" w:type="dxa"/>
            <w:noWrap/>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Electricity meter test bench</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1 day for max. 3 persons</w:t>
            </w:r>
          </w:p>
        </w:tc>
      </w:tr>
      <w:tr w:rsidR="00BA54A4" w:rsidRPr="008A3573" w:rsidTr="008A3573">
        <w:trPr>
          <w:trHeight w:val="300"/>
        </w:trPr>
        <w:tc>
          <w:tcPr>
            <w:tcW w:w="868" w:type="dxa"/>
            <w:noWrap/>
          </w:tcPr>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385</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386</w:t>
            </w:r>
          </w:p>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325</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391</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411</w:t>
            </w:r>
          </w:p>
        </w:tc>
        <w:tc>
          <w:tcPr>
            <w:tcW w:w="4819" w:type="dxa"/>
            <w:noWrap/>
          </w:tcPr>
          <w:p w:rsidR="00BA54A4" w:rsidRDefault="00BA54A4" w:rsidP="008A3573">
            <w:pPr>
              <w:widowControl w:val="0"/>
              <w:spacing w:before="0" w:after="0"/>
              <w:rPr>
                <w:rFonts w:ascii="Calibri" w:hAnsi="Calibri"/>
                <w:sz w:val="22"/>
                <w:szCs w:val="22"/>
                <w:lang w:val="en-GB"/>
              </w:rPr>
            </w:pPr>
            <w:r>
              <w:rPr>
                <w:rFonts w:ascii="Calibri" w:hAnsi="Calibri"/>
                <w:sz w:val="22"/>
                <w:szCs w:val="22"/>
                <w:lang w:val="en-GB"/>
              </w:rPr>
              <w:t>8 ½ digit DMM</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6 ½ digit DMM</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Insulation tester calibrator</w:t>
            </w:r>
          </w:p>
          <w:p w:rsidR="00BA54A4" w:rsidRDefault="00BA54A4" w:rsidP="00455584">
            <w:pPr>
              <w:widowControl w:val="0"/>
              <w:spacing w:before="0" w:after="0"/>
              <w:rPr>
                <w:rFonts w:ascii="Calibri" w:hAnsi="Calibri"/>
                <w:sz w:val="22"/>
                <w:szCs w:val="22"/>
                <w:lang w:val="en-GB"/>
              </w:rPr>
            </w:pPr>
            <w:r>
              <w:rPr>
                <w:rFonts w:ascii="Calibri" w:hAnsi="Calibri"/>
                <w:sz w:val="22"/>
                <w:szCs w:val="22"/>
                <w:lang w:val="en-GB"/>
              </w:rPr>
              <w:t>Documenting process calibrator</w:t>
            </w:r>
          </w:p>
          <w:p w:rsidR="00BA54A4" w:rsidRPr="008A3573" w:rsidRDefault="00BA54A4" w:rsidP="00455584">
            <w:pPr>
              <w:widowControl w:val="0"/>
              <w:spacing w:before="0" w:after="0"/>
              <w:rPr>
                <w:rFonts w:ascii="Calibri" w:hAnsi="Calibri"/>
                <w:sz w:val="22"/>
                <w:szCs w:val="22"/>
                <w:lang w:val="en-GB"/>
              </w:rPr>
            </w:pPr>
            <w:r>
              <w:rPr>
                <w:rFonts w:ascii="Calibri" w:hAnsi="Calibri"/>
                <w:sz w:val="22"/>
                <w:szCs w:val="22"/>
                <w:lang w:val="en-GB"/>
              </w:rPr>
              <w:t>F</w:t>
            </w:r>
            <w:r w:rsidRPr="008A3573">
              <w:rPr>
                <w:rFonts w:ascii="Calibri" w:hAnsi="Calibri"/>
                <w:sz w:val="22"/>
                <w:szCs w:val="22"/>
                <w:lang w:val="en-GB"/>
              </w:rPr>
              <w:t>requency counter calibrator</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 xml:space="preserve">1 day </w:t>
            </w:r>
            <w:r>
              <w:rPr>
                <w:rFonts w:ascii="Calibri" w:hAnsi="Calibri"/>
                <w:sz w:val="22"/>
                <w:szCs w:val="22"/>
                <w:lang w:val="en-GB"/>
              </w:rPr>
              <w:t xml:space="preserve">(all specs combined) </w:t>
            </w:r>
            <w:r w:rsidRPr="008A3573">
              <w:rPr>
                <w:rFonts w:ascii="Calibri" w:hAnsi="Calibri"/>
                <w:sz w:val="22"/>
                <w:szCs w:val="22"/>
                <w:lang w:val="en-GB"/>
              </w:rPr>
              <w:t>for max. 4 persons</w:t>
            </w:r>
          </w:p>
        </w:tc>
      </w:tr>
      <w:tr w:rsidR="00BA54A4" w:rsidRPr="008A3573" w:rsidTr="008A3573">
        <w:trPr>
          <w:trHeight w:val="300"/>
        </w:trPr>
        <w:tc>
          <w:tcPr>
            <w:tcW w:w="868" w:type="dxa"/>
            <w:noWrap/>
          </w:tcPr>
          <w:p w:rsidR="00BA54A4" w:rsidRDefault="00BA54A4" w:rsidP="00455584">
            <w:pPr>
              <w:widowControl w:val="0"/>
              <w:spacing w:before="0" w:after="0"/>
              <w:jc w:val="center"/>
              <w:rPr>
                <w:rFonts w:ascii="Calibri" w:hAnsi="Calibri"/>
                <w:sz w:val="22"/>
                <w:szCs w:val="22"/>
                <w:lang w:val="en-GB"/>
              </w:rPr>
            </w:pPr>
            <w:r>
              <w:rPr>
                <w:rFonts w:ascii="Calibri" w:hAnsi="Calibri"/>
                <w:sz w:val="22"/>
                <w:szCs w:val="22"/>
                <w:lang w:val="en-GB"/>
              </w:rPr>
              <w:t>329</w:t>
            </w:r>
          </w:p>
          <w:p w:rsidR="00BA54A4" w:rsidRPr="008A3573" w:rsidRDefault="00BA54A4" w:rsidP="00455584">
            <w:pPr>
              <w:widowControl w:val="0"/>
              <w:spacing w:before="0" w:after="0"/>
              <w:jc w:val="center"/>
              <w:rPr>
                <w:rFonts w:ascii="Calibri" w:hAnsi="Calibri"/>
                <w:sz w:val="22"/>
                <w:szCs w:val="22"/>
                <w:lang w:val="en-GB"/>
              </w:rPr>
            </w:pPr>
            <w:r w:rsidRPr="008A3573">
              <w:rPr>
                <w:rFonts w:ascii="Calibri" w:hAnsi="Calibri"/>
                <w:sz w:val="22"/>
                <w:szCs w:val="22"/>
                <w:lang w:val="en-GB"/>
              </w:rPr>
              <w:t>387</w:t>
            </w:r>
          </w:p>
        </w:tc>
        <w:tc>
          <w:tcPr>
            <w:tcW w:w="4819" w:type="dxa"/>
            <w:noWrap/>
          </w:tcPr>
          <w:p w:rsidR="00BA54A4" w:rsidRDefault="00BA54A4" w:rsidP="008A3573">
            <w:pPr>
              <w:widowControl w:val="0"/>
              <w:spacing w:before="0" w:after="0"/>
              <w:rPr>
                <w:rFonts w:ascii="Calibri" w:hAnsi="Calibri"/>
                <w:sz w:val="22"/>
                <w:szCs w:val="22"/>
                <w:lang w:val="en-GB"/>
              </w:rPr>
            </w:pPr>
            <w:r>
              <w:rPr>
                <w:rFonts w:ascii="Calibri" w:hAnsi="Calibri"/>
                <w:sz w:val="22"/>
                <w:szCs w:val="22"/>
                <w:lang w:val="en-GB"/>
              </w:rPr>
              <w:t>Precision LCR meter with calibration set</w:t>
            </w:r>
          </w:p>
          <w:p w:rsidR="00BA54A4" w:rsidRPr="008A3573" w:rsidRDefault="00BA54A4" w:rsidP="008A3573">
            <w:pPr>
              <w:widowControl w:val="0"/>
              <w:spacing w:before="0" w:after="0"/>
              <w:rPr>
                <w:rFonts w:ascii="Calibri" w:hAnsi="Calibri"/>
                <w:sz w:val="22"/>
                <w:szCs w:val="22"/>
                <w:lang w:val="en-GB"/>
              </w:rPr>
            </w:pPr>
            <w:r>
              <w:rPr>
                <w:rFonts w:ascii="Calibri" w:hAnsi="Calibri"/>
                <w:sz w:val="22"/>
                <w:szCs w:val="22"/>
                <w:lang w:val="en-GB"/>
              </w:rPr>
              <w:t>Precision LCR meter</w:t>
            </w:r>
          </w:p>
        </w:tc>
        <w:tc>
          <w:tcPr>
            <w:tcW w:w="4819" w:type="dxa"/>
          </w:tcPr>
          <w:p w:rsidR="00BA54A4" w:rsidRPr="008A3573" w:rsidRDefault="00BA54A4" w:rsidP="008A3573">
            <w:pPr>
              <w:widowControl w:val="0"/>
              <w:spacing w:before="0" w:after="0"/>
              <w:rPr>
                <w:rFonts w:ascii="Calibri" w:hAnsi="Calibri"/>
                <w:sz w:val="22"/>
                <w:szCs w:val="22"/>
                <w:lang w:val="en-GB"/>
              </w:rPr>
            </w:pPr>
            <w:r w:rsidRPr="008A3573">
              <w:rPr>
                <w:rFonts w:ascii="Calibri" w:hAnsi="Calibri"/>
                <w:sz w:val="22"/>
                <w:szCs w:val="22"/>
                <w:lang w:val="en-GB"/>
              </w:rPr>
              <w:t>1 day jointly for max. 2 persons from GSA and 4 persons from CSIR-IIR</w:t>
            </w:r>
          </w:p>
        </w:tc>
      </w:tr>
    </w:tbl>
    <w:p w:rsidR="00BA54A4" w:rsidRPr="00EE70C1" w:rsidRDefault="00BA54A4" w:rsidP="008A3573">
      <w:pPr>
        <w:spacing w:before="0"/>
        <w:ind w:left="567" w:hanging="567"/>
        <w:rPr>
          <w:rFonts w:ascii="Calibri" w:hAnsi="Calibri"/>
          <w:lang w:val="en-GB"/>
        </w:rPr>
      </w:pPr>
    </w:p>
    <w:p w:rsidR="00BA54A4" w:rsidRPr="00C40F19" w:rsidRDefault="00BA54A4" w:rsidP="008A3573">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BA54A4" w:rsidRPr="00C40F19" w:rsidRDefault="00BA54A4" w:rsidP="008A3573">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BA54A4" w:rsidRPr="00C40F19" w:rsidRDefault="00BA54A4" w:rsidP="008A3573">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BA54A4" w:rsidRPr="00C40F19" w:rsidRDefault="00BA54A4" w:rsidP="008A3573">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BA54A4" w:rsidRPr="00C40F19" w:rsidRDefault="00BA54A4" w:rsidP="008A3573">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BA54A4" w:rsidRDefault="00BA54A4" w:rsidP="0024608B">
      <w:pPr>
        <w:spacing w:before="0"/>
        <w:rPr>
          <w:rFonts w:ascii="Calibri" w:hAnsi="Calibri"/>
          <w:b/>
          <w:lang w:val="en-GB"/>
        </w:rPr>
      </w:pPr>
    </w:p>
    <w:p w:rsidR="00BA54A4" w:rsidRDefault="00BA54A4" w:rsidP="0024608B">
      <w:pPr>
        <w:spacing w:before="0"/>
        <w:rPr>
          <w:rFonts w:ascii="Calibri" w:hAnsi="Calibri"/>
          <w:b/>
          <w:lang w:val="en-GB"/>
        </w:rPr>
      </w:pPr>
      <w:r>
        <w:rPr>
          <w:rFonts w:ascii="Calibri" w:hAnsi="Calibri"/>
          <w:b/>
          <w:lang w:val="en-GB"/>
        </w:rPr>
        <w:t xml:space="preserve">Additional information on selected items for better understanding the nature of the repairs / refurbishment required </w:t>
      </w:r>
    </w:p>
    <w:tbl>
      <w:tblPr>
        <w:tblW w:w="148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9169"/>
      </w:tblGrid>
      <w:tr w:rsidR="00BA54A4" w:rsidTr="0024608B">
        <w:trPr>
          <w:trHeight w:val="300"/>
        </w:trPr>
        <w:tc>
          <w:tcPr>
            <w:tcW w:w="868" w:type="dxa"/>
            <w:shd w:val="clear" w:color="auto" w:fill="C6D9F1"/>
            <w:noWrap/>
          </w:tcPr>
          <w:p w:rsidR="00BA54A4" w:rsidRDefault="00BA54A4">
            <w:pPr>
              <w:snapToGrid w:val="0"/>
              <w:spacing w:before="0"/>
              <w:ind w:left="567" w:hanging="567"/>
              <w:jc w:val="center"/>
              <w:rPr>
                <w:rFonts w:ascii="Calibri" w:hAnsi="Calibri"/>
                <w:b/>
                <w:sz w:val="22"/>
                <w:szCs w:val="22"/>
                <w:lang w:val="en-GB"/>
              </w:rPr>
            </w:pPr>
            <w:r>
              <w:rPr>
                <w:rFonts w:ascii="Calibri" w:hAnsi="Calibri"/>
                <w:b/>
                <w:sz w:val="22"/>
                <w:szCs w:val="22"/>
                <w:lang w:val="en-GB"/>
              </w:rPr>
              <w:t>Spec</w:t>
            </w:r>
          </w:p>
        </w:tc>
        <w:tc>
          <w:tcPr>
            <w:tcW w:w="4819" w:type="dxa"/>
            <w:shd w:val="clear" w:color="auto" w:fill="C6D9F1"/>
            <w:noWrap/>
          </w:tcPr>
          <w:p w:rsidR="00BA54A4" w:rsidRDefault="00BA54A4">
            <w:pPr>
              <w:snapToGrid w:val="0"/>
              <w:spacing w:before="0"/>
              <w:ind w:left="567" w:hanging="567"/>
              <w:jc w:val="center"/>
              <w:rPr>
                <w:rFonts w:ascii="Calibri" w:hAnsi="Calibri"/>
                <w:b/>
                <w:bCs/>
                <w:sz w:val="22"/>
                <w:szCs w:val="22"/>
                <w:lang w:val="en-GB"/>
              </w:rPr>
            </w:pPr>
            <w:r>
              <w:rPr>
                <w:rFonts w:ascii="Calibri" w:hAnsi="Calibri"/>
                <w:b/>
                <w:bCs/>
                <w:sz w:val="22"/>
                <w:szCs w:val="22"/>
                <w:lang w:val="en-GB"/>
              </w:rPr>
              <w:t>Equipment</w:t>
            </w:r>
          </w:p>
        </w:tc>
        <w:tc>
          <w:tcPr>
            <w:tcW w:w="9169" w:type="dxa"/>
            <w:shd w:val="clear" w:color="auto" w:fill="C6D9F1"/>
          </w:tcPr>
          <w:p w:rsidR="00BA54A4" w:rsidRDefault="00BA54A4">
            <w:pPr>
              <w:snapToGrid w:val="0"/>
              <w:spacing w:before="0"/>
              <w:ind w:left="567" w:hanging="567"/>
              <w:jc w:val="center"/>
              <w:rPr>
                <w:rFonts w:ascii="Calibri" w:hAnsi="Calibri"/>
                <w:b/>
                <w:bCs/>
                <w:sz w:val="22"/>
                <w:szCs w:val="22"/>
                <w:lang w:val="en-GB"/>
              </w:rPr>
            </w:pPr>
            <w:r>
              <w:rPr>
                <w:rFonts w:ascii="Calibri" w:hAnsi="Calibri"/>
                <w:b/>
                <w:bCs/>
                <w:sz w:val="22"/>
                <w:szCs w:val="22"/>
                <w:lang w:val="en-GB"/>
              </w:rPr>
              <w:t>Description</w:t>
            </w:r>
          </w:p>
        </w:tc>
      </w:tr>
      <w:tr w:rsidR="00BA54A4" w:rsidTr="0024608B">
        <w:trPr>
          <w:trHeight w:val="300"/>
        </w:trPr>
        <w:tc>
          <w:tcPr>
            <w:tcW w:w="868" w:type="dxa"/>
            <w:noWrap/>
          </w:tcPr>
          <w:p w:rsidR="00BA54A4" w:rsidRDefault="00BA54A4">
            <w:pPr>
              <w:snapToGrid w:val="0"/>
              <w:spacing w:before="0"/>
              <w:ind w:left="567" w:hanging="567"/>
              <w:jc w:val="center"/>
              <w:rPr>
                <w:rFonts w:ascii="Calibri" w:hAnsi="Calibri"/>
                <w:sz w:val="22"/>
                <w:szCs w:val="22"/>
                <w:lang w:val="en-GB"/>
              </w:rPr>
            </w:pPr>
            <w:r>
              <w:rPr>
                <w:rFonts w:ascii="Calibri" w:hAnsi="Calibri"/>
                <w:sz w:val="22"/>
                <w:szCs w:val="22"/>
                <w:lang w:val="en-GB"/>
              </w:rPr>
              <w:t>319</w:t>
            </w:r>
          </w:p>
        </w:tc>
        <w:tc>
          <w:tcPr>
            <w:tcW w:w="4819" w:type="dxa"/>
            <w:noWrap/>
          </w:tcPr>
          <w:p w:rsidR="00BA54A4" w:rsidRPr="00AE73FC" w:rsidRDefault="00BA54A4" w:rsidP="0024608B">
            <w:pPr>
              <w:snapToGrid w:val="0"/>
              <w:spacing w:before="0" w:after="0"/>
              <w:rPr>
                <w:rFonts w:ascii="Calibri" w:hAnsi="Calibri" w:cs="Arial"/>
                <w:sz w:val="22"/>
                <w:szCs w:val="22"/>
                <w:lang w:val="en-GB" w:eastAsia="nl-NL"/>
              </w:rPr>
            </w:pPr>
            <w:r w:rsidRPr="00AE73FC">
              <w:rPr>
                <w:rFonts w:ascii="Calibri" w:hAnsi="Calibri" w:cs="Arial"/>
                <w:sz w:val="22"/>
                <w:szCs w:val="22"/>
                <w:lang w:val="en-GB" w:eastAsia="nl-NL"/>
              </w:rPr>
              <w:t>Service and calibration of existing Fluke 792A AC/DC transfer standard</w:t>
            </w:r>
          </w:p>
        </w:tc>
        <w:tc>
          <w:tcPr>
            <w:tcW w:w="9169" w:type="dxa"/>
          </w:tcPr>
          <w:p w:rsidR="00BA54A4" w:rsidRDefault="00BA54A4" w:rsidP="00AE73FC">
            <w:pPr>
              <w:numPr>
                <w:ilvl w:val="0"/>
                <w:numId w:val="42"/>
              </w:numPr>
              <w:snapToGrid w:val="0"/>
              <w:spacing w:before="0" w:after="0"/>
              <w:ind w:left="256" w:hanging="283"/>
              <w:rPr>
                <w:rFonts w:ascii="Calibri" w:hAnsi="Calibri" w:cs="Arial"/>
                <w:b/>
                <w:bCs/>
                <w:sz w:val="22"/>
                <w:szCs w:val="22"/>
                <w:lang w:val="en-GB"/>
              </w:rPr>
            </w:pPr>
            <w:r>
              <w:rPr>
                <w:rFonts w:ascii="Calibri" w:hAnsi="Calibri" w:cs="Arial"/>
                <w:b/>
                <w:bCs/>
                <w:sz w:val="22"/>
                <w:szCs w:val="22"/>
                <w:lang w:val="en-GB"/>
              </w:rPr>
              <w:t>Condition of existing equipment:</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The instrument found in the laboratory (Fluke 792A) is several years old, but seems to be in a good condition. There is little information on when it wa</w:t>
            </w:r>
            <w:r>
              <w:rPr>
                <w:rFonts w:ascii="Calibri" w:hAnsi="Calibri"/>
                <w:sz w:val="22"/>
                <w:szCs w:val="22"/>
                <w:lang w:val="en-US"/>
              </w:rPr>
              <w:t>s obtained by the GSA Metrology Department;</w:t>
            </w:r>
            <w:r w:rsidRPr="008258D7">
              <w:rPr>
                <w:rFonts w:ascii="Calibri" w:hAnsi="Calibri"/>
                <w:sz w:val="22"/>
                <w:szCs w:val="22"/>
                <w:lang w:val="en-US"/>
              </w:rPr>
              <w:t xml:space="preserve"> it has probably never been used. It could not be tested, due to the absence of the power unit.</w:t>
            </w:r>
          </w:p>
          <w:p w:rsidR="00BA54A4" w:rsidRDefault="00BA54A4" w:rsidP="00AE73FC">
            <w:pPr>
              <w:numPr>
                <w:ilvl w:val="0"/>
                <w:numId w:val="42"/>
              </w:numPr>
              <w:snapToGrid w:val="0"/>
              <w:spacing w:before="0" w:after="0"/>
              <w:ind w:left="256" w:hanging="283"/>
              <w:rPr>
                <w:rFonts w:ascii="Calibri" w:hAnsi="Calibri" w:cs="Arial"/>
                <w:b/>
                <w:bCs/>
                <w:sz w:val="22"/>
                <w:szCs w:val="22"/>
                <w:lang w:val="en-GB"/>
              </w:rPr>
            </w:pPr>
            <w:r>
              <w:rPr>
                <w:rFonts w:ascii="Calibri" w:hAnsi="Calibri" w:cs="Arial"/>
                <w:b/>
                <w:bCs/>
                <w:sz w:val="22"/>
                <w:szCs w:val="22"/>
                <w:lang w:val="en-GB"/>
              </w:rPr>
              <w:t>Works and supplies included in this item:</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 xml:space="preserve">The unit needs to be tested for proper functionality. There may </w:t>
            </w:r>
            <w:r>
              <w:rPr>
                <w:rFonts w:ascii="Calibri" w:hAnsi="Calibri"/>
                <w:sz w:val="22"/>
                <w:szCs w:val="22"/>
                <w:lang w:val="en-US"/>
              </w:rPr>
              <w:t>be need for repairs, cleaning,</w:t>
            </w:r>
            <w:r w:rsidRPr="008258D7">
              <w:rPr>
                <w:rFonts w:ascii="Calibri" w:hAnsi="Calibri"/>
                <w:sz w:val="22"/>
                <w:szCs w:val="22"/>
                <w:lang w:val="en-US"/>
              </w:rPr>
              <w:t xml:space="preserve"> and adjustments to render it operational within its original specifications.</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If the unit needs to be shipped to the supplier, the shipment logistics, temporary export and import formalities and costs must be included in the tender price.</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 xml:space="preserve">The instrument is to be delivered back to the laboratory complete with a new power unit and various connectors and adaptors, as well as a </w:t>
            </w:r>
            <w:r>
              <w:rPr>
                <w:rFonts w:ascii="Calibri" w:hAnsi="Calibri"/>
                <w:sz w:val="22"/>
                <w:szCs w:val="22"/>
                <w:lang w:val="en-US"/>
              </w:rPr>
              <w:t>new</w:t>
            </w:r>
            <w:r w:rsidRPr="008258D7">
              <w:rPr>
                <w:rFonts w:ascii="Calibri" w:hAnsi="Calibri"/>
                <w:sz w:val="22"/>
                <w:szCs w:val="22"/>
                <w:lang w:val="en-US"/>
              </w:rPr>
              <w:t xml:space="preserve"> calibration certificate from an accredited calibration laboratory.</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In addition the tender item includes supply of a 1000 V range resistor, matched to the 792A and AC/D</w:t>
            </w:r>
            <w:r>
              <w:rPr>
                <w:rFonts w:ascii="Calibri" w:hAnsi="Calibri"/>
                <w:sz w:val="22"/>
                <w:szCs w:val="22"/>
                <w:lang w:val="en-US"/>
              </w:rPr>
              <w:t>C current shunts as indicated i</w:t>
            </w:r>
            <w:r w:rsidRPr="008258D7">
              <w:rPr>
                <w:rFonts w:ascii="Calibri" w:hAnsi="Calibri"/>
                <w:sz w:val="22"/>
                <w:szCs w:val="22"/>
                <w:lang w:val="en-US"/>
              </w:rPr>
              <w:t xml:space="preserve">n the specifications. All of these components need to be supplied with accredited calibration certificates. The relevant connectors and cables shall be included. </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A carrying case for the Fluke 792A and the 1000 V range resistor and a separate carrying/storage case for AC/DC shunts should also be provided.</w:t>
            </w:r>
          </w:p>
          <w:p w:rsidR="00BA54A4" w:rsidRPr="00AE73FC" w:rsidRDefault="00BA54A4" w:rsidP="00AE73FC">
            <w:pPr>
              <w:numPr>
                <w:ilvl w:val="0"/>
                <w:numId w:val="42"/>
              </w:numPr>
              <w:snapToGrid w:val="0"/>
              <w:spacing w:before="0" w:after="0"/>
              <w:ind w:left="256" w:hanging="283"/>
              <w:rPr>
                <w:rFonts w:ascii="Calibri" w:hAnsi="Calibri"/>
                <w:b/>
                <w:sz w:val="22"/>
                <w:szCs w:val="22"/>
                <w:lang w:val="en-GB"/>
              </w:rPr>
            </w:pPr>
            <w:r w:rsidRPr="00AE73FC">
              <w:rPr>
                <w:rFonts w:ascii="Calibri" w:hAnsi="Calibri"/>
                <w:b/>
                <w:sz w:val="22"/>
                <w:szCs w:val="22"/>
                <w:lang w:val="en-GB"/>
              </w:rPr>
              <w:t>Training</w:t>
            </w:r>
          </w:p>
          <w:p w:rsidR="00BA54A4" w:rsidRPr="008258D7" w:rsidRDefault="00BA54A4" w:rsidP="008258D7">
            <w:pPr>
              <w:numPr>
                <w:ilvl w:val="1"/>
                <w:numId w:val="42"/>
              </w:numPr>
              <w:snapToGrid w:val="0"/>
              <w:spacing w:before="0" w:after="0"/>
              <w:ind w:left="540" w:hanging="284"/>
              <w:rPr>
                <w:rFonts w:ascii="Calibri" w:hAnsi="Calibri"/>
                <w:sz w:val="22"/>
                <w:szCs w:val="22"/>
                <w:lang w:val="en-US"/>
              </w:rPr>
            </w:pPr>
            <w:r w:rsidRPr="008258D7">
              <w:rPr>
                <w:rFonts w:ascii="Calibri" w:hAnsi="Calibri"/>
                <w:sz w:val="22"/>
                <w:szCs w:val="22"/>
                <w:lang w:val="en-US"/>
              </w:rPr>
              <w:t>Training of the laboratory staff on the operation of this equipment is included elsewhere in the tender documentation, in combination with other electrical metrology equipment.</w:t>
            </w:r>
          </w:p>
        </w:tc>
      </w:tr>
      <w:tr w:rsidR="00BA54A4" w:rsidTr="0024608B">
        <w:trPr>
          <w:trHeight w:val="300"/>
        </w:trPr>
        <w:tc>
          <w:tcPr>
            <w:tcW w:w="868" w:type="dxa"/>
            <w:noWrap/>
          </w:tcPr>
          <w:p w:rsidR="00BA54A4" w:rsidRDefault="00BA54A4">
            <w:pPr>
              <w:snapToGrid w:val="0"/>
              <w:spacing w:before="0"/>
              <w:ind w:left="567" w:hanging="567"/>
              <w:jc w:val="center"/>
              <w:rPr>
                <w:rFonts w:ascii="Calibri" w:hAnsi="Calibri"/>
                <w:sz w:val="22"/>
                <w:szCs w:val="22"/>
                <w:lang w:val="en-GB"/>
              </w:rPr>
            </w:pPr>
            <w:r>
              <w:rPr>
                <w:rFonts w:ascii="Calibri" w:hAnsi="Calibri"/>
                <w:sz w:val="22"/>
                <w:szCs w:val="22"/>
                <w:lang w:val="en-GB"/>
              </w:rPr>
              <w:t>411</w:t>
            </w:r>
          </w:p>
        </w:tc>
        <w:tc>
          <w:tcPr>
            <w:tcW w:w="4819" w:type="dxa"/>
            <w:noWrap/>
          </w:tcPr>
          <w:p w:rsidR="00BA54A4" w:rsidRPr="00AE73FC" w:rsidRDefault="00BA54A4" w:rsidP="0024608B">
            <w:pPr>
              <w:snapToGrid w:val="0"/>
              <w:spacing w:before="0" w:after="0"/>
              <w:rPr>
                <w:rFonts w:ascii="Calibri" w:hAnsi="Calibri" w:cs="Arial"/>
                <w:sz w:val="22"/>
                <w:szCs w:val="22"/>
                <w:lang w:val="en-GB" w:eastAsia="nl-NL"/>
              </w:rPr>
            </w:pPr>
            <w:r w:rsidRPr="00AE73FC">
              <w:rPr>
                <w:rFonts w:ascii="Calibri" w:hAnsi="Calibri" w:cs="Arial"/>
                <w:sz w:val="22"/>
                <w:szCs w:val="22"/>
                <w:lang w:val="en-GB" w:eastAsia="nl-NL"/>
              </w:rPr>
              <w:t>Repair, service, and calibration of existing Precision Universal Frequency counter/calibrator Rubidium ref, Fluke PM6685R</w:t>
            </w:r>
          </w:p>
          <w:p w:rsidR="00BA54A4" w:rsidRDefault="00BA54A4">
            <w:pPr>
              <w:snapToGrid w:val="0"/>
              <w:spacing w:before="0" w:after="0"/>
              <w:rPr>
                <w:rFonts w:ascii="Calibri" w:hAnsi="Calibri" w:cs="Arial"/>
                <w:b/>
                <w:sz w:val="22"/>
                <w:szCs w:val="22"/>
                <w:lang w:val="en-GB" w:eastAsia="nl-NL"/>
              </w:rPr>
            </w:pPr>
          </w:p>
        </w:tc>
        <w:tc>
          <w:tcPr>
            <w:tcW w:w="9169" w:type="dxa"/>
          </w:tcPr>
          <w:p w:rsidR="00BA54A4" w:rsidRDefault="00BA54A4" w:rsidP="0024608B">
            <w:pPr>
              <w:numPr>
                <w:ilvl w:val="0"/>
                <w:numId w:val="42"/>
              </w:numPr>
              <w:snapToGrid w:val="0"/>
              <w:spacing w:before="0" w:after="0"/>
              <w:ind w:left="256" w:hanging="283"/>
              <w:rPr>
                <w:rFonts w:ascii="Calibri" w:hAnsi="Calibri" w:cs="Arial"/>
                <w:b/>
                <w:bCs/>
                <w:sz w:val="22"/>
                <w:szCs w:val="22"/>
                <w:lang w:val="en-GB"/>
              </w:rPr>
            </w:pPr>
            <w:r>
              <w:rPr>
                <w:rFonts w:ascii="Calibri" w:hAnsi="Calibri" w:cs="Arial"/>
                <w:b/>
                <w:bCs/>
                <w:sz w:val="22"/>
                <w:szCs w:val="22"/>
                <w:lang w:val="en-GB"/>
              </w:rPr>
              <w:t>Condition of existing equipment:</w:t>
            </w:r>
          </w:p>
          <w:p w:rsidR="00BA54A4" w:rsidRPr="0024608B" w:rsidRDefault="00BA54A4" w:rsidP="0024608B">
            <w:pPr>
              <w:numPr>
                <w:ilvl w:val="1"/>
                <w:numId w:val="42"/>
              </w:numPr>
              <w:snapToGrid w:val="0"/>
              <w:spacing w:before="0" w:after="0"/>
              <w:ind w:left="540" w:hanging="284"/>
              <w:rPr>
                <w:rFonts w:ascii="Calibri" w:hAnsi="Calibri"/>
                <w:sz w:val="22"/>
                <w:szCs w:val="22"/>
                <w:lang w:val="en-GB"/>
              </w:rPr>
            </w:pPr>
            <w:r w:rsidRPr="0024608B">
              <w:rPr>
                <w:rFonts w:ascii="Calibri" w:hAnsi="Calibri"/>
                <w:sz w:val="22"/>
                <w:szCs w:val="22"/>
                <w:lang w:val="en-GB"/>
              </w:rPr>
              <w:t>A test was done recently to check the functionality of the instrument. The first time it was switched on, it initiated a power-up self-test, which resulted in an error code. Unfortunately, on subsequent power-ups, the self-test did not seem to run at all and the display remained blank, so the error code could not be reproduced. As the initial number of the error code was not written down, it is not known which error was indicated. No further testing was attempted.</w:t>
            </w:r>
          </w:p>
          <w:p w:rsidR="00BA54A4" w:rsidRDefault="00BA54A4" w:rsidP="0024608B">
            <w:pPr>
              <w:numPr>
                <w:ilvl w:val="0"/>
                <w:numId w:val="42"/>
              </w:numPr>
              <w:snapToGrid w:val="0"/>
              <w:spacing w:before="0" w:after="0"/>
              <w:ind w:left="256" w:hanging="283"/>
              <w:rPr>
                <w:rFonts w:ascii="Calibri" w:hAnsi="Calibri" w:cs="Arial"/>
                <w:b/>
                <w:bCs/>
                <w:sz w:val="22"/>
                <w:szCs w:val="22"/>
                <w:lang w:val="en-GB"/>
              </w:rPr>
            </w:pPr>
            <w:r>
              <w:rPr>
                <w:rFonts w:ascii="Calibri" w:hAnsi="Calibri" w:cs="Arial"/>
                <w:b/>
                <w:bCs/>
                <w:sz w:val="22"/>
                <w:szCs w:val="22"/>
                <w:lang w:val="en-GB"/>
              </w:rPr>
              <w:t>Works and supplies included in this item:</w:t>
            </w:r>
          </w:p>
          <w:p w:rsidR="00BA54A4" w:rsidRPr="0024608B" w:rsidRDefault="00BA54A4" w:rsidP="0024608B">
            <w:pPr>
              <w:numPr>
                <w:ilvl w:val="1"/>
                <w:numId w:val="42"/>
              </w:numPr>
              <w:snapToGrid w:val="0"/>
              <w:spacing w:before="0" w:after="0"/>
              <w:ind w:left="540" w:hanging="284"/>
              <w:rPr>
                <w:rFonts w:ascii="Calibri" w:hAnsi="Calibri"/>
                <w:sz w:val="22"/>
                <w:szCs w:val="22"/>
                <w:lang w:val="en-GB"/>
              </w:rPr>
            </w:pPr>
            <w:r w:rsidRPr="0024608B">
              <w:rPr>
                <w:rFonts w:ascii="Calibri" w:hAnsi="Calibri"/>
                <w:sz w:val="22"/>
                <w:szCs w:val="22"/>
                <w:lang w:val="en-GB"/>
              </w:rPr>
              <w:t>In case the instrument must be sent to the supplier for testing, repair and service, the freight arrangements, temporary import and export formalities and their costs must be included in the tender offer.</w:t>
            </w:r>
          </w:p>
          <w:p w:rsidR="00BA54A4" w:rsidRDefault="00BA54A4" w:rsidP="0024608B">
            <w:pPr>
              <w:numPr>
                <w:ilvl w:val="1"/>
                <w:numId w:val="42"/>
              </w:numPr>
              <w:snapToGrid w:val="0"/>
              <w:spacing w:before="0" w:after="0"/>
              <w:ind w:left="540" w:hanging="284"/>
              <w:rPr>
                <w:rFonts w:ascii="Calibri" w:hAnsi="Calibri"/>
                <w:sz w:val="22"/>
                <w:szCs w:val="22"/>
                <w:lang w:val="en-GB"/>
              </w:rPr>
            </w:pPr>
            <w:r w:rsidRPr="0024608B">
              <w:rPr>
                <w:rFonts w:ascii="Calibri" w:hAnsi="Calibri"/>
                <w:sz w:val="22"/>
                <w:szCs w:val="22"/>
                <w:lang w:val="en-GB"/>
              </w:rPr>
              <w:t xml:space="preserve">The work includes everything necessary to render the instrument fully operational to its original specifications. </w:t>
            </w:r>
          </w:p>
          <w:p w:rsidR="00BA54A4" w:rsidRPr="0024608B" w:rsidRDefault="00BA54A4" w:rsidP="0024608B">
            <w:pPr>
              <w:numPr>
                <w:ilvl w:val="1"/>
                <w:numId w:val="42"/>
              </w:numPr>
              <w:snapToGrid w:val="0"/>
              <w:spacing w:before="0" w:after="0"/>
              <w:ind w:left="540" w:hanging="284"/>
              <w:rPr>
                <w:rFonts w:ascii="Calibri" w:hAnsi="Calibri"/>
                <w:sz w:val="22"/>
                <w:szCs w:val="22"/>
                <w:lang w:val="en-GB"/>
              </w:rPr>
            </w:pPr>
            <w:r w:rsidRPr="0024608B">
              <w:rPr>
                <w:rFonts w:ascii="Calibri" w:hAnsi="Calibri"/>
                <w:sz w:val="22"/>
                <w:szCs w:val="22"/>
                <w:lang w:val="en-GB"/>
              </w:rPr>
              <w:t>An accredited calibration certificate must be included.</w:t>
            </w:r>
          </w:p>
          <w:p w:rsidR="00BA54A4" w:rsidRDefault="00BA54A4" w:rsidP="0024608B">
            <w:pPr>
              <w:numPr>
                <w:ilvl w:val="1"/>
                <w:numId w:val="42"/>
              </w:numPr>
              <w:snapToGrid w:val="0"/>
              <w:spacing w:before="0" w:after="0"/>
              <w:ind w:left="540" w:hanging="284"/>
              <w:rPr>
                <w:rFonts w:ascii="Calibri" w:hAnsi="Calibri"/>
                <w:sz w:val="22"/>
                <w:szCs w:val="22"/>
                <w:lang w:val="en-GB"/>
              </w:rPr>
            </w:pPr>
            <w:r>
              <w:rPr>
                <w:rFonts w:ascii="Calibri" w:hAnsi="Calibri"/>
                <w:sz w:val="22"/>
                <w:szCs w:val="22"/>
                <w:lang w:val="en-GB"/>
              </w:rPr>
              <w:t>Supply of</w:t>
            </w:r>
            <w:r w:rsidRPr="0024608B">
              <w:rPr>
                <w:rFonts w:ascii="Calibri" w:hAnsi="Calibri"/>
                <w:sz w:val="22"/>
                <w:szCs w:val="22"/>
                <w:lang w:val="en-GB"/>
              </w:rPr>
              <w:t xml:space="preserve"> a complete set of technical documentation, including operational and service manuals.</w:t>
            </w:r>
          </w:p>
          <w:p w:rsidR="00BA54A4" w:rsidRPr="00AE73FC" w:rsidRDefault="00BA54A4" w:rsidP="00AE73FC">
            <w:pPr>
              <w:numPr>
                <w:ilvl w:val="0"/>
                <w:numId w:val="42"/>
              </w:numPr>
              <w:snapToGrid w:val="0"/>
              <w:spacing w:before="0" w:after="0"/>
              <w:ind w:left="256" w:hanging="283"/>
              <w:rPr>
                <w:rFonts w:ascii="Calibri" w:hAnsi="Calibri"/>
                <w:b/>
                <w:sz w:val="22"/>
                <w:szCs w:val="22"/>
                <w:lang w:val="en-GB"/>
              </w:rPr>
            </w:pPr>
            <w:r w:rsidRPr="00AE73FC">
              <w:rPr>
                <w:rFonts w:ascii="Calibri" w:hAnsi="Calibri"/>
                <w:b/>
                <w:sz w:val="22"/>
                <w:szCs w:val="22"/>
                <w:lang w:val="en-GB"/>
              </w:rPr>
              <w:t>Training</w:t>
            </w:r>
          </w:p>
          <w:p w:rsidR="00BA54A4" w:rsidRPr="00AE73FC" w:rsidRDefault="00BA54A4" w:rsidP="00AE73FC">
            <w:pPr>
              <w:numPr>
                <w:ilvl w:val="1"/>
                <w:numId w:val="42"/>
              </w:numPr>
              <w:snapToGrid w:val="0"/>
              <w:spacing w:before="0" w:after="0"/>
              <w:ind w:left="540" w:hanging="284"/>
              <w:rPr>
                <w:rFonts w:ascii="Calibri" w:hAnsi="Calibri"/>
                <w:sz w:val="22"/>
                <w:szCs w:val="22"/>
                <w:lang w:val="en-GB"/>
              </w:rPr>
            </w:pPr>
            <w:r w:rsidRPr="00AE73FC">
              <w:rPr>
                <w:rFonts w:ascii="Calibri" w:hAnsi="Calibri"/>
                <w:sz w:val="22"/>
                <w:szCs w:val="22"/>
                <w:lang w:val="en-GB"/>
              </w:rPr>
              <w:t>Training of local laboratory staff on the operation of this instrument is included elsewhere in the tender documents, combined with other equipment.</w:t>
            </w:r>
          </w:p>
        </w:tc>
      </w:tr>
    </w:tbl>
    <w:p w:rsidR="00BA54A4" w:rsidRPr="001C7AA5" w:rsidRDefault="00BA54A4" w:rsidP="00FB0B31">
      <w:pPr>
        <w:spacing w:before="0"/>
        <w:rPr>
          <w:rFonts w:ascii="Calibri" w:hAnsi="Calibri"/>
          <w:lang w:val="en-GB"/>
        </w:rPr>
      </w:pPr>
    </w:p>
    <w:sectPr w:rsidR="00BA54A4" w:rsidRPr="001C7AA5"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4A4" w:rsidRDefault="00BA54A4">
      <w:r>
        <w:separator/>
      </w:r>
    </w:p>
  </w:endnote>
  <w:endnote w:type="continuationSeparator" w:id="0">
    <w:p w:rsidR="00BA54A4" w:rsidRDefault="00BA54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4" w:rsidRPr="0061005D" w:rsidRDefault="00BA54A4"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1</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38</w:t>
    </w:r>
    <w:r w:rsidRPr="0061005D">
      <w:rPr>
        <w:rFonts w:ascii="Calibri" w:hAnsi="Calibri"/>
        <w:sz w:val="18"/>
        <w:szCs w:val="18"/>
        <w:lang w:val="en-GB"/>
      </w:rPr>
      <w:fldChar w:fldCharType="end"/>
    </w:r>
  </w:p>
  <w:p w:rsidR="00BA54A4" w:rsidRPr="0061005D" w:rsidRDefault="00BA54A4"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 xml:space="preserve">C4f - Technical specifications (Annex II) and Technical offer (Annex III) LOT 9 </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4" w:rsidRPr="00C4214C" w:rsidRDefault="00BA54A4"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35</w:t>
    </w:r>
    <w:r w:rsidRPr="00C4214C">
      <w:rPr>
        <w:rFonts w:ascii="Times New Roman" w:hAnsi="Times New Roman"/>
        <w:sz w:val="18"/>
        <w:szCs w:val="18"/>
        <w:lang w:val="en-GB"/>
      </w:rPr>
      <w:fldChar w:fldCharType="end"/>
    </w:r>
  </w:p>
  <w:p w:rsidR="00BA54A4" w:rsidRPr="009F1BCE" w:rsidRDefault="00BA54A4"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9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4A4" w:rsidRDefault="00BA54A4">
      <w:r>
        <w:separator/>
      </w:r>
    </w:p>
  </w:footnote>
  <w:footnote w:type="continuationSeparator" w:id="0">
    <w:p w:rsidR="00BA54A4" w:rsidRDefault="00BA54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 w:numId="42">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436E"/>
    <w:rsid w:val="00051C42"/>
    <w:rsid w:val="00051DD7"/>
    <w:rsid w:val="00056EAA"/>
    <w:rsid w:val="00063C56"/>
    <w:rsid w:val="000714BB"/>
    <w:rsid w:val="000726B9"/>
    <w:rsid w:val="00085CA1"/>
    <w:rsid w:val="00087F35"/>
    <w:rsid w:val="0009286D"/>
    <w:rsid w:val="000A7A2C"/>
    <w:rsid w:val="000B1236"/>
    <w:rsid w:val="000B6140"/>
    <w:rsid w:val="000C28D0"/>
    <w:rsid w:val="000C4AE6"/>
    <w:rsid w:val="000D24E3"/>
    <w:rsid w:val="000D2B44"/>
    <w:rsid w:val="000D40DB"/>
    <w:rsid w:val="000E7B75"/>
    <w:rsid w:val="000F3878"/>
    <w:rsid w:val="000F5F5F"/>
    <w:rsid w:val="00103348"/>
    <w:rsid w:val="00103913"/>
    <w:rsid w:val="00111B28"/>
    <w:rsid w:val="00115916"/>
    <w:rsid w:val="00121B08"/>
    <w:rsid w:val="00126C20"/>
    <w:rsid w:val="001302A7"/>
    <w:rsid w:val="00134C30"/>
    <w:rsid w:val="0014659F"/>
    <w:rsid w:val="00150767"/>
    <w:rsid w:val="00151508"/>
    <w:rsid w:val="00153236"/>
    <w:rsid w:val="001536B3"/>
    <w:rsid w:val="00157DEE"/>
    <w:rsid w:val="00166886"/>
    <w:rsid w:val="001766D9"/>
    <w:rsid w:val="00181980"/>
    <w:rsid w:val="0018415F"/>
    <w:rsid w:val="00187253"/>
    <w:rsid w:val="001932AF"/>
    <w:rsid w:val="001937B4"/>
    <w:rsid w:val="001B5454"/>
    <w:rsid w:val="001C7AA5"/>
    <w:rsid w:val="001D0532"/>
    <w:rsid w:val="001E4648"/>
    <w:rsid w:val="001F0D6E"/>
    <w:rsid w:val="001F1DF6"/>
    <w:rsid w:val="001F5421"/>
    <w:rsid w:val="0020068D"/>
    <w:rsid w:val="00211E0F"/>
    <w:rsid w:val="00213C46"/>
    <w:rsid w:val="00216F0D"/>
    <w:rsid w:val="002209F1"/>
    <w:rsid w:val="00220BF7"/>
    <w:rsid w:val="00224C44"/>
    <w:rsid w:val="00235883"/>
    <w:rsid w:val="002426D3"/>
    <w:rsid w:val="002442B7"/>
    <w:rsid w:val="0024608B"/>
    <w:rsid w:val="002560BB"/>
    <w:rsid w:val="002561C8"/>
    <w:rsid w:val="0026542C"/>
    <w:rsid w:val="00271700"/>
    <w:rsid w:val="002731C7"/>
    <w:rsid w:val="00275053"/>
    <w:rsid w:val="0028364A"/>
    <w:rsid w:val="00294190"/>
    <w:rsid w:val="002A0041"/>
    <w:rsid w:val="002A53FE"/>
    <w:rsid w:val="002B0798"/>
    <w:rsid w:val="002B6401"/>
    <w:rsid w:val="002C649A"/>
    <w:rsid w:val="002D120E"/>
    <w:rsid w:val="002D14F6"/>
    <w:rsid w:val="002D2FC0"/>
    <w:rsid w:val="002D699D"/>
    <w:rsid w:val="002F1222"/>
    <w:rsid w:val="002F1C26"/>
    <w:rsid w:val="00301346"/>
    <w:rsid w:val="0030264D"/>
    <w:rsid w:val="0030381F"/>
    <w:rsid w:val="0031358F"/>
    <w:rsid w:val="003135F8"/>
    <w:rsid w:val="00322263"/>
    <w:rsid w:val="003308C6"/>
    <w:rsid w:val="003409B8"/>
    <w:rsid w:val="00344462"/>
    <w:rsid w:val="00347B7E"/>
    <w:rsid w:val="003502E9"/>
    <w:rsid w:val="00351351"/>
    <w:rsid w:val="00360344"/>
    <w:rsid w:val="003613D2"/>
    <w:rsid w:val="00362E9B"/>
    <w:rsid w:val="00371851"/>
    <w:rsid w:val="00371F01"/>
    <w:rsid w:val="003721AD"/>
    <w:rsid w:val="00384BAB"/>
    <w:rsid w:val="00387C56"/>
    <w:rsid w:val="00393416"/>
    <w:rsid w:val="003B56E5"/>
    <w:rsid w:val="003D3CAA"/>
    <w:rsid w:val="003D7611"/>
    <w:rsid w:val="003E1F84"/>
    <w:rsid w:val="003F2FA4"/>
    <w:rsid w:val="003F3B51"/>
    <w:rsid w:val="003F7DB7"/>
    <w:rsid w:val="0040221E"/>
    <w:rsid w:val="00413C4E"/>
    <w:rsid w:val="00420666"/>
    <w:rsid w:val="00426276"/>
    <w:rsid w:val="004300D4"/>
    <w:rsid w:val="004316F0"/>
    <w:rsid w:val="004554CB"/>
    <w:rsid w:val="00455584"/>
    <w:rsid w:val="00474C1E"/>
    <w:rsid w:val="004775D2"/>
    <w:rsid w:val="00481C68"/>
    <w:rsid w:val="00483E26"/>
    <w:rsid w:val="0049560A"/>
    <w:rsid w:val="00496BB4"/>
    <w:rsid w:val="004A7ED9"/>
    <w:rsid w:val="004C35B5"/>
    <w:rsid w:val="004D2FD8"/>
    <w:rsid w:val="004F054C"/>
    <w:rsid w:val="004F4D44"/>
    <w:rsid w:val="004F5C57"/>
    <w:rsid w:val="00501FF0"/>
    <w:rsid w:val="00507EE1"/>
    <w:rsid w:val="005108FD"/>
    <w:rsid w:val="00535826"/>
    <w:rsid w:val="00536B4A"/>
    <w:rsid w:val="0056586F"/>
    <w:rsid w:val="00575CB0"/>
    <w:rsid w:val="00591F23"/>
    <w:rsid w:val="00593550"/>
    <w:rsid w:val="005B2018"/>
    <w:rsid w:val="005C0EA1"/>
    <w:rsid w:val="005C1208"/>
    <w:rsid w:val="005C4176"/>
    <w:rsid w:val="005D2116"/>
    <w:rsid w:val="005D2717"/>
    <w:rsid w:val="005D3833"/>
    <w:rsid w:val="005D68F6"/>
    <w:rsid w:val="005E03C7"/>
    <w:rsid w:val="005F066A"/>
    <w:rsid w:val="005F3C51"/>
    <w:rsid w:val="005F62D0"/>
    <w:rsid w:val="0061005D"/>
    <w:rsid w:val="00615466"/>
    <w:rsid w:val="006165E5"/>
    <w:rsid w:val="00625A50"/>
    <w:rsid w:val="006311FE"/>
    <w:rsid w:val="00632AF8"/>
    <w:rsid w:val="00633829"/>
    <w:rsid w:val="006408AC"/>
    <w:rsid w:val="00644170"/>
    <w:rsid w:val="0066519D"/>
    <w:rsid w:val="00670C3D"/>
    <w:rsid w:val="00673163"/>
    <w:rsid w:val="00677500"/>
    <w:rsid w:val="0068247E"/>
    <w:rsid w:val="00686B1A"/>
    <w:rsid w:val="006917B2"/>
    <w:rsid w:val="00694ADB"/>
    <w:rsid w:val="006951C5"/>
    <w:rsid w:val="006A7D03"/>
    <w:rsid w:val="006B0AB1"/>
    <w:rsid w:val="006B37FB"/>
    <w:rsid w:val="006B4369"/>
    <w:rsid w:val="006B5A0E"/>
    <w:rsid w:val="006B7934"/>
    <w:rsid w:val="006C2F05"/>
    <w:rsid w:val="006C7AA0"/>
    <w:rsid w:val="006D0D1F"/>
    <w:rsid w:val="006E56FD"/>
    <w:rsid w:val="006E6880"/>
    <w:rsid w:val="006F7231"/>
    <w:rsid w:val="00702D85"/>
    <w:rsid w:val="007072C4"/>
    <w:rsid w:val="00711C72"/>
    <w:rsid w:val="00721573"/>
    <w:rsid w:val="007222B7"/>
    <w:rsid w:val="0073450F"/>
    <w:rsid w:val="00740EE5"/>
    <w:rsid w:val="007439D2"/>
    <w:rsid w:val="00743B24"/>
    <w:rsid w:val="0075384B"/>
    <w:rsid w:val="00777E99"/>
    <w:rsid w:val="0078178B"/>
    <w:rsid w:val="00791690"/>
    <w:rsid w:val="00792A1B"/>
    <w:rsid w:val="007B65DB"/>
    <w:rsid w:val="007C0BDD"/>
    <w:rsid w:val="007C1656"/>
    <w:rsid w:val="007C6013"/>
    <w:rsid w:val="007C75E0"/>
    <w:rsid w:val="007D1733"/>
    <w:rsid w:val="007D228F"/>
    <w:rsid w:val="007D5FA2"/>
    <w:rsid w:val="007E3D5F"/>
    <w:rsid w:val="00806CE0"/>
    <w:rsid w:val="00811F58"/>
    <w:rsid w:val="00822CBC"/>
    <w:rsid w:val="008258D7"/>
    <w:rsid w:val="00827E6A"/>
    <w:rsid w:val="008354BA"/>
    <w:rsid w:val="00836DA4"/>
    <w:rsid w:val="00840992"/>
    <w:rsid w:val="00853F9D"/>
    <w:rsid w:val="008541F3"/>
    <w:rsid w:val="008552E8"/>
    <w:rsid w:val="0085667F"/>
    <w:rsid w:val="008617F3"/>
    <w:rsid w:val="00863882"/>
    <w:rsid w:val="008766DD"/>
    <w:rsid w:val="008808CB"/>
    <w:rsid w:val="00882B76"/>
    <w:rsid w:val="00883539"/>
    <w:rsid w:val="008859E6"/>
    <w:rsid w:val="00891545"/>
    <w:rsid w:val="008A3573"/>
    <w:rsid w:val="008A39B7"/>
    <w:rsid w:val="008B5A9D"/>
    <w:rsid w:val="008C450A"/>
    <w:rsid w:val="008D6FC6"/>
    <w:rsid w:val="008E40E2"/>
    <w:rsid w:val="008F371C"/>
    <w:rsid w:val="008F51DA"/>
    <w:rsid w:val="009076EF"/>
    <w:rsid w:val="009101A3"/>
    <w:rsid w:val="009153CA"/>
    <w:rsid w:val="00920579"/>
    <w:rsid w:val="00920A51"/>
    <w:rsid w:val="00922542"/>
    <w:rsid w:val="00925753"/>
    <w:rsid w:val="009319CB"/>
    <w:rsid w:val="0093582A"/>
    <w:rsid w:val="009404B2"/>
    <w:rsid w:val="0094670B"/>
    <w:rsid w:val="00963409"/>
    <w:rsid w:val="009736D3"/>
    <w:rsid w:val="00976745"/>
    <w:rsid w:val="00980A42"/>
    <w:rsid w:val="00983280"/>
    <w:rsid w:val="009976B3"/>
    <w:rsid w:val="009A3792"/>
    <w:rsid w:val="009B0CF1"/>
    <w:rsid w:val="009B2F1F"/>
    <w:rsid w:val="009B422E"/>
    <w:rsid w:val="009B4D6F"/>
    <w:rsid w:val="009C0E86"/>
    <w:rsid w:val="009C3CD5"/>
    <w:rsid w:val="009D2938"/>
    <w:rsid w:val="009E6BB7"/>
    <w:rsid w:val="009F1BCE"/>
    <w:rsid w:val="00A039CA"/>
    <w:rsid w:val="00A21714"/>
    <w:rsid w:val="00A347A4"/>
    <w:rsid w:val="00A512C9"/>
    <w:rsid w:val="00A539E4"/>
    <w:rsid w:val="00A57B88"/>
    <w:rsid w:val="00A62073"/>
    <w:rsid w:val="00A63E3C"/>
    <w:rsid w:val="00A75650"/>
    <w:rsid w:val="00A97FA8"/>
    <w:rsid w:val="00AA1E6C"/>
    <w:rsid w:val="00AA24A4"/>
    <w:rsid w:val="00AB29A9"/>
    <w:rsid w:val="00AB66A5"/>
    <w:rsid w:val="00AC7636"/>
    <w:rsid w:val="00AD1B8E"/>
    <w:rsid w:val="00AD3FB8"/>
    <w:rsid w:val="00AE6600"/>
    <w:rsid w:val="00AE73FC"/>
    <w:rsid w:val="00AE7D13"/>
    <w:rsid w:val="00AF4052"/>
    <w:rsid w:val="00AF67F0"/>
    <w:rsid w:val="00B07102"/>
    <w:rsid w:val="00B1165D"/>
    <w:rsid w:val="00B148C1"/>
    <w:rsid w:val="00B1637D"/>
    <w:rsid w:val="00B25580"/>
    <w:rsid w:val="00B277E4"/>
    <w:rsid w:val="00B3168E"/>
    <w:rsid w:val="00B3319F"/>
    <w:rsid w:val="00B3370D"/>
    <w:rsid w:val="00B44DC5"/>
    <w:rsid w:val="00B450B0"/>
    <w:rsid w:val="00B4772C"/>
    <w:rsid w:val="00B53CF4"/>
    <w:rsid w:val="00B63280"/>
    <w:rsid w:val="00B70C0E"/>
    <w:rsid w:val="00B80DE8"/>
    <w:rsid w:val="00B86E92"/>
    <w:rsid w:val="00B90C14"/>
    <w:rsid w:val="00B9691D"/>
    <w:rsid w:val="00BA54A4"/>
    <w:rsid w:val="00BB56D3"/>
    <w:rsid w:val="00BC2BEC"/>
    <w:rsid w:val="00BC6222"/>
    <w:rsid w:val="00BD201F"/>
    <w:rsid w:val="00BD3371"/>
    <w:rsid w:val="00C12AF0"/>
    <w:rsid w:val="00C13C29"/>
    <w:rsid w:val="00C161B6"/>
    <w:rsid w:val="00C17310"/>
    <w:rsid w:val="00C23B17"/>
    <w:rsid w:val="00C302E1"/>
    <w:rsid w:val="00C3235B"/>
    <w:rsid w:val="00C34E40"/>
    <w:rsid w:val="00C37395"/>
    <w:rsid w:val="00C40F19"/>
    <w:rsid w:val="00C4214C"/>
    <w:rsid w:val="00C42256"/>
    <w:rsid w:val="00C61312"/>
    <w:rsid w:val="00C65041"/>
    <w:rsid w:val="00C65294"/>
    <w:rsid w:val="00C720C8"/>
    <w:rsid w:val="00C75375"/>
    <w:rsid w:val="00C75CCE"/>
    <w:rsid w:val="00C92434"/>
    <w:rsid w:val="00CA1354"/>
    <w:rsid w:val="00CA6C68"/>
    <w:rsid w:val="00CC7DE2"/>
    <w:rsid w:val="00CD7F25"/>
    <w:rsid w:val="00CF6CFA"/>
    <w:rsid w:val="00D24893"/>
    <w:rsid w:val="00D377C6"/>
    <w:rsid w:val="00D43612"/>
    <w:rsid w:val="00D46DE6"/>
    <w:rsid w:val="00D52CBF"/>
    <w:rsid w:val="00D576CA"/>
    <w:rsid w:val="00D66F04"/>
    <w:rsid w:val="00D74A45"/>
    <w:rsid w:val="00D75213"/>
    <w:rsid w:val="00D83D1B"/>
    <w:rsid w:val="00D979C6"/>
    <w:rsid w:val="00DA4AB8"/>
    <w:rsid w:val="00DB3C0F"/>
    <w:rsid w:val="00DC50E2"/>
    <w:rsid w:val="00DC54A0"/>
    <w:rsid w:val="00DC6C9C"/>
    <w:rsid w:val="00DC7FBD"/>
    <w:rsid w:val="00DD0624"/>
    <w:rsid w:val="00DD1BEE"/>
    <w:rsid w:val="00DF7327"/>
    <w:rsid w:val="00E13CDE"/>
    <w:rsid w:val="00E20B9B"/>
    <w:rsid w:val="00E2190B"/>
    <w:rsid w:val="00E2682A"/>
    <w:rsid w:val="00E27678"/>
    <w:rsid w:val="00E27E64"/>
    <w:rsid w:val="00E338EA"/>
    <w:rsid w:val="00E340A7"/>
    <w:rsid w:val="00E34208"/>
    <w:rsid w:val="00E37290"/>
    <w:rsid w:val="00E41C6F"/>
    <w:rsid w:val="00E52467"/>
    <w:rsid w:val="00E52D98"/>
    <w:rsid w:val="00E54B1B"/>
    <w:rsid w:val="00E56D32"/>
    <w:rsid w:val="00E571E1"/>
    <w:rsid w:val="00E62221"/>
    <w:rsid w:val="00E62923"/>
    <w:rsid w:val="00E64C97"/>
    <w:rsid w:val="00E656F6"/>
    <w:rsid w:val="00E730A5"/>
    <w:rsid w:val="00E811F3"/>
    <w:rsid w:val="00E85F91"/>
    <w:rsid w:val="00EB2178"/>
    <w:rsid w:val="00EB4039"/>
    <w:rsid w:val="00EB494A"/>
    <w:rsid w:val="00EB7A86"/>
    <w:rsid w:val="00EC33E4"/>
    <w:rsid w:val="00EE0ED9"/>
    <w:rsid w:val="00EE2E55"/>
    <w:rsid w:val="00EE70C1"/>
    <w:rsid w:val="00F02006"/>
    <w:rsid w:val="00F03188"/>
    <w:rsid w:val="00F0574A"/>
    <w:rsid w:val="00F12A62"/>
    <w:rsid w:val="00F13A67"/>
    <w:rsid w:val="00F15393"/>
    <w:rsid w:val="00F1671E"/>
    <w:rsid w:val="00F228B1"/>
    <w:rsid w:val="00F25BC8"/>
    <w:rsid w:val="00F33A99"/>
    <w:rsid w:val="00F425EC"/>
    <w:rsid w:val="00F5152F"/>
    <w:rsid w:val="00F52203"/>
    <w:rsid w:val="00F53DB6"/>
    <w:rsid w:val="00F56D4C"/>
    <w:rsid w:val="00F56D82"/>
    <w:rsid w:val="00F658F3"/>
    <w:rsid w:val="00F8016B"/>
    <w:rsid w:val="00F804E1"/>
    <w:rsid w:val="00F80A76"/>
    <w:rsid w:val="00F830E0"/>
    <w:rsid w:val="00F87F88"/>
    <w:rsid w:val="00F90A9F"/>
    <w:rsid w:val="00F9178A"/>
    <w:rsid w:val="00F91DF6"/>
    <w:rsid w:val="00F962E3"/>
    <w:rsid w:val="00FA3F66"/>
    <w:rsid w:val="00FA5088"/>
    <w:rsid w:val="00FB0B31"/>
    <w:rsid w:val="00FB3374"/>
    <w:rsid w:val="00FB5F62"/>
    <w:rsid w:val="00FB67DE"/>
    <w:rsid w:val="00FC1BF1"/>
    <w:rsid w:val="00FC5782"/>
    <w:rsid w:val="00FC6270"/>
    <w:rsid w:val="00FD6CB9"/>
    <w:rsid w:val="00FE3081"/>
    <w:rsid w:val="00FE3E3B"/>
    <w:rsid w:val="00FF15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53D"/>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81753D"/>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81753D"/>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81753D"/>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81753D"/>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81753D"/>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81753D"/>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81753D"/>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81753D"/>
    <w:rPr>
      <w:rFonts w:asciiTheme="majorHAnsi" w:eastAsiaTheme="majorEastAsia" w:hAnsiTheme="majorHAnsi" w:cstheme="majorBidi"/>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10"/>
    <w:rsid w:val="0081753D"/>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11"/>
    <w:rsid w:val="0081753D"/>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81753D"/>
    <w:rPr>
      <w:rFonts w:ascii="Arial" w:hAnsi="Arial"/>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rsid w:val="0081753D"/>
    <w:rPr>
      <w:rFonts w:ascii="Arial" w:hAnsi="Arial"/>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81753D"/>
    <w:rPr>
      <w:rFonts w:ascii="Arial" w:hAnsi="Arial"/>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81753D"/>
    <w:rPr>
      <w:rFonts w:ascii="Arial" w:hAnsi="Arial"/>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rsid w:val="0081753D"/>
    <w:rPr>
      <w:rFonts w:ascii="Arial" w:hAnsi="Arial"/>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rsid w:val="0081753D"/>
    <w:rPr>
      <w:rFonts w:ascii="Arial" w:hAnsi="Arial"/>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81753D"/>
    <w:rPr>
      <w:rFonts w:ascii="Arial" w:hAnsi="Arial"/>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rsid w:val="0081753D"/>
    <w:rPr>
      <w:rFonts w:ascii="Arial" w:hAnsi="Arial"/>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81753D"/>
    <w:rPr>
      <w:sz w:val="0"/>
      <w:szCs w:val="0"/>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81753D"/>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81753D"/>
    <w:rPr>
      <w:sz w:val="0"/>
      <w:szCs w:val="0"/>
      <w:lang w:val="sv-SE"/>
    </w:rPr>
  </w:style>
</w:styles>
</file>

<file path=word/webSettings.xml><?xml version="1.0" encoding="utf-8"?>
<w:webSettings xmlns:r="http://schemas.openxmlformats.org/officeDocument/2006/relationships" xmlns:w="http://schemas.openxmlformats.org/wordprocessingml/2006/main">
  <w:divs>
    <w:div w:id="3243425">
      <w:marLeft w:val="0"/>
      <w:marRight w:val="0"/>
      <w:marTop w:val="0"/>
      <w:marBottom w:val="0"/>
      <w:divBdr>
        <w:top w:val="none" w:sz="0" w:space="0" w:color="auto"/>
        <w:left w:val="none" w:sz="0" w:space="0" w:color="auto"/>
        <w:bottom w:val="none" w:sz="0" w:space="0" w:color="auto"/>
        <w:right w:val="none" w:sz="0" w:space="0" w:color="auto"/>
      </w:divBdr>
    </w:div>
    <w:div w:id="3243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38</Pages>
  <Words>6017</Words>
  <Characters>-32766</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2013-02-14T10:50:00Z</cp:lastPrinted>
  <dcterms:created xsi:type="dcterms:W3CDTF">2013-03-01T09:26:00Z</dcterms:created>
  <dcterms:modified xsi:type="dcterms:W3CDTF">2013-03-01T09:26:00Z</dcterms:modified>
</cp:coreProperties>
</file>